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A3C55" w:rsidRPr="009A3C55" w:rsidTr="009A3C55">
        <w:tc>
          <w:tcPr>
            <w:tcW w:w="4927" w:type="dxa"/>
          </w:tcPr>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СХВАЛЕНО</w:t>
            </w:r>
          </w:p>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на засіданні педагогічної ради</w:t>
            </w:r>
          </w:p>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 xml:space="preserve">Комунальної установи </w:t>
            </w:r>
          </w:p>
          <w:p w:rsidR="009A3C55" w:rsidRP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Сумська спеціалізована школа</w:t>
            </w:r>
            <w:r w:rsidR="00343963">
              <w:rPr>
                <w:rFonts w:ascii="Times New Roman" w:hAnsi="Times New Roman" w:cs="Times New Roman"/>
                <w:sz w:val="24"/>
                <w:szCs w:val="24"/>
                <w:lang w:val="uk-UA"/>
              </w:rPr>
              <w:t>І-ІІІ ступенів</w:t>
            </w:r>
          </w:p>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імені Максима Савченка</w:t>
            </w:r>
          </w:p>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Сумської міської ради</w:t>
            </w:r>
          </w:p>
          <w:p w:rsidR="009A3C55" w:rsidRPr="00262B7D" w:rsidRDefault="00262B7D" w:rsidP="009A3C55">
            <w:pPr>
              <w:rPr>
                <w:rFonts w:ascii="Times New Roman" w:eastAsia="Times New Roman" w:hAnsi="Times New Roman" w:cs="Times New Roman"/>
                <w:b/>
                <w:bCs/>
                <w:color w:val="000000"/>
                <w:sz w:val="28"/>
                <w:szCs w:val="28"/>
                <w:lang w:val="uk-UA" w:eastAsia="ru-RU"/>
              </w:rPr>
            </w:pPr>
            <w:r>
              <w:rPr>
                <w:rFonts w:ascii="Times New Roman" w:hAnsi="Times New Roman" w:cs="Times New Roman"/>
                <w:sz w:val="24"/>
                <w:szCs w:val="24"/>
              </w:rPr>
              <w:t xml:space="preserve">Протокол № </w:t>
            </w:r>
            <w:r>
              <w:rPr>
                <w:rFonts w:ascii="Times New Roman" w:hAnsi="Times New Roman" w:cs="Times New Roman"/>
                <w:sz w:val="24"/>
                <w:szCs w:val="24"/>
                <w:lang w:val="uk-UA"/>
              </w:rPr>
              <w:t xml:space="preserve">3 </w:t>
            </w:r>
            <w:r>
              <w:rPr>
                <w:rFonts w:ascii="Times New Roman" w:hAnsi="Times New Roman" w:cs="Times New Roman"/>
                <w:sz w:val="24"/>
                <w:szCs w:val="24"/>
              </w:rPr>
              <w:t xml:space="preserve">від  </w:t>
            </w:r>
            <w:r>
              <w:rPr>
                <w:rFonts w:ascii="Times New Roman" w:hAnsi="Times New Roman" w:cs="Times New Roman"/>
                <w:sz w:val="24"/>
                <w:szCs w:val="24"/>
                <w:lang w:val="uk-UA"/>
              </w:rPr>
              <w:t>24.04.2018</w:t>
            </w:r>
          </w:p>
        </w:tc>
        <w:tc>
          <w:tcPr>
            <w:tcW w:w="4927" w:type="dxa"/>
          </w:tcPr>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 xml:space="preserve">ЗАТВЕРДЖУЮ </w:t>
            </w:r>
          </w:p>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 xml:space="preserve">Директор Комунальної установи </w:t>
            </w:r>
          </w:p>
          <w:p w:rsidR="009A3C55" w:rsidRDefault="009A3C55" w:rsidP="009A3C55">
            <w:pPr>
              <w:rPr>
                <w:rFonts w:ascii="Times New Roman" w:hAnsi="Times New Roman" w:cs="Times New Roman"/>
                <w:sz w:val="24"/>
                <w:szCs w:val="24"/>
                <w:lang w:val="uk-UA"/>
              </w:rPr>
            </w:pPr>
            <w:r w:rsidRPr="009A3C55">
              <w:rPr>
                <w:rFonts w:ascii="Times New Roman" w:hAnsi="Times New Roman" w:cs="Times New Roman"/>
                <w:sz w:val="24"/>
                <w:szCs w:val="24"/>
                <w:lang w:val="uk-UA"/>
              </w:rPr>
              <w:t xml:space="preserve">Сумська спеціалізована школа І-ІІІ ступенів №7імені Максима Савченка </w:t>
            </w:r>
          </w:p>
          <w:p w:rsidR="009A3C55" w:rsidRDefault="009A3C55" w:rsidP="009A3C55">
            <w:pPr>
              <w:rPr>
                <w:rFonts w:ascii="Times New Roman" w:hAnsi="Times New Roman" w:cs="Times New Roman"/>
                <w:sz w:val="24"/>
                <w:szCs w:val="24"/>
                <w:lang w:val="uk-UA"/>
              </w:rPr>
            </w:pPr>
            <w:r w:rsidRPr="009A3C55">
              <w:rPr>
                <w:rFonts w:ascii="Times New Roman" w:hAnsi="Times New Roman" w:cs="Times New Roman"/>
                <w:sz w:val="24"/>
                <w:szCs w:val="24"/>
                <w:lang w:val="uk-UA"/>
              </w:rPr>
              <w:t>Сумської міської ради</w:t>
            </w:r>
          </w:p>
          <w:p w:rsidR="009A3C55" w:rsidRDefault="009A3C55" w:rsidP="009A3C55">
            <w:pPr>
              <w:rPr>
                <w:rFonts w:ascii="Times New Roman" w:hAnsi="Times New Roman" w:cs="Times New Roman"/>
                <w:sz w:val="24"/>
                <w:szCs w:val="24"/>
                <w:lang w:val="uk-UA"/>
              </w:rPr>
            </w:pPr>
            <w:r w:rsidRPr="00EB6032">
              <w:rPr>
                <w:rFonts w:ascii="Times New Roman" w:hAnsi="Times New Roman" w:cs="Times New Roman"/>
                <w:sz w:val="24"/>
                <w:szCs w:val="24"/>
              </w:rPr>
              <w:t>___________</w:t>
            </w:r>
            <w:r w:rsidR="0012602F">
              <w:rPr>
                <w:rFonts w:ascii="Times New Roman" w:hAnsi="Times New Roman" w:cs="Times New Roman"/>
                <w:sz w:val="24"/>
                <w:szCs w:val="24"/>
                <w:lang w:val="uk-UA"/>
              </w:rPr>
              <w:t>______</w:t>
            </w:r>
            <w:r w:rsidRPr="00EB6032">
              <w:rPr>
                <w:rFonts w:ascii="Times New Roman" w:hAnsi="Times New Roman" w:cs="Times New Roman"/>
                <w:sz w:val="24"/>
                <w:szCs w:val="24"/>
              </w:rPr>
              <w:t xml:space="preserve">    О.М. Деменко</w:t>
            </w:r>
          </w:p>
          <w:p w:rsidR="009A3C55" w:rsidRPr="009A3C55" w:rsidRDefault="009A3C55" w:rsidP="009A3C55">
            <w:pPr>
              <w:rPr>
                <w:rFonts w:ascii="Times New Roman" w:eastAsia="Times New Roman" w:hAnsi="Times New Roman" w:cs="Times New Roman"/>
                <w:b/>
                <w:bCs/>
                <w:color w:val="000000"/>
                <w:sz w:val="28"/>
                <w:szCs w:val="28"/>
                <w:lang w:val="uk-UA" w:eastAsia="ru-RU"/>
              </w:rPr>
            </w:pPr>
            <w:r w:rsidRPr="00EB6032">
              <w:rPr>
                <w:rFonts w:ascii="Times New Roman" w:hAnsi="Times New Roman" w:cs="Times New Roman"/>
                <w:sz w:val="24"/>
                <w:szCs w:val="24"/>
              </w:rPr>
              <w:t>_________ 2018</w:t>
            </w:r>
          </w:p>
        </w:tc>
      </w:tr>
    </w:tbl>
    <w:p w:rsidR="00C16A42" w:rsidRDefault="00C16A42"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C16A42" w:rsidRDefault="00C16A42"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C16A42" w:rsidRDefault="00C16A42"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343963" w:rsidRDefault="00343963"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4D0EA6" w:rsidRDefault="004D0EA6"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4D0EA6" w:rsidRDefault="004D0EA6"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4D0EA6" w:rsidRDefault="004D0EA6"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4D0EA6" w:rsidRDefault="004D0EA6"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4D0EA6" w:rsidRDefault="004D0EA6"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4D0EA6" w:rsidRDefault="004D0EA6"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C16A42" w:rsidRPr="004D0EA6" w:rsidRDefault="00C16A42" w:rsidP="00FC29E3">
      <w:pPr>
        <w:spacing w:after="0" w:line="240" w:lineRule="auto"/>
        <w:jc w:val="center"/>
        <w:rPr>
          <w:rFonts w:ascii="Times New Roman" w:eastAsia="Times New Roman" w:hAnsi="Times New Roman" w:cs="Times New Roman"/>
          <w:color w:val="000000"/>
          <w:sz w:val="72"/>
          <w:szCs w:val="28"/>
          <w:lang w:eastAsia="ru-RU"/>
        </w:rPr>
      </w:pPr>
      <w:r w:rsidRPr="004D0EA6">
        <w:rPr>
          <w:rFonts w:ascii="Times New Roman" w:eastAsia="Times New Roman" w:hAnsi="Times New Roman" w:cs="Times New Roman"/>
          <w:b/>
          <w:bCs/>
          <w:color w:val="000000"/>
          <w:sz w:val="72"/>
          <w:szCs w:val="28"/>
          <w:lang w:eastAsia="ru-RU"/>
        </w:rPr>
        <w:t>ПОЛОЖЕННЯ</w:t>
      </w:r>
    </w:p>
    <w:p w:rsidR="00C16A42" w:rsidRPr="004D0EA6" w:rsidRDefault="00C16A42" w:rsidP="00FC29E3">
      <w:pPr>
        <w:spacing w:after="0" w:line="240" w:lineRule="auto"/>
        <w:jc w:val="center"/>
        <w:rPr>
          <w:rFonts w:ascii="Times New Roman" w:eastAsia="Times New Roman" w:hAnsi="Times New Roman" w:cs="Times New Roman"/>
          <w:color w:val="000000"/>
          <w:sz w:val="72"/>
          <w:szCs w:val="28"/>
          <w:lang w:eastAsia="ru-RU"/>
        </w:rPr>
      </w:pPr>
      <w:r w:rsidRPr="004D0EA6">
        <w:rPr>
          <w:rFonts w:ascii="Times New Roman" w:eastAsia="Times New Roman" w:hAnsi="Times New Roman" w:cs="Times New Roman"/>
          <w:b/>
          <w:bCs/>
          <w:color w:val="000000"/>
          <w:sz w:val="72"/>
          <w:szCs w:val="28"/>
          <w:lang w:eastAsia="ru-RU"/>
        </w:rPr>
        <w:t>ПРО АКАДЕМІЧНУ ДОБРОЧЕСНІСТЬ</w:t>
      </w:r>
    </w:p>
    <w:p w:rsidR="004D0EA6" w:rsidRPr="004D0EA6" w:rsidRDefault="004D0EA6">
      <w:pPr>
        <w:rPr>
          <w:rFonts w:ascii="Times New Roman" w:eastAsia="Times New Roman" w:hAnsi="Times New Roman" w:cs="Times New Roman"/>
          <w:b/>
          <w:bCs/>
          <w:color w:val="000000"/>
          <w:sz w:val="72"/>
          <w:szCs w:val="28"/>
          <w:lang w:val="uk-UA" w:eastAsia="ru-RU"/>
        </w:rPr>
      </w:pPr>
      <w:r w:rsidRPr="004D0EA6">
        <w:rPr>
          <w:rFonts w:ascii="Times New Roman" w:eastAsia="Times New Roman" w:hAnsi="Times New Roman" w:cs="Times New Roman"/>
          <w:b/>
          <w:bCs/>
          <w:color w:val="000000"/>
          <w:sz w:val="72"/>
          <w:szCs w:val="28"/>
          <w:lang w:val="uk-UA" w:eastAsia="ru-RU"/>
        </w:rPr>
        <w:br w:type="page"/>
      </w:r>
      <w:bookmarkStart w:id="0" w:name="_GoBack"/>
      <w:bookmarkEnd w:id="0"/>
    </w:p>
    <w:p w:rsidR="00C16A42" w:rsidRPr="004D0EA6" w:rsidRDefault="00C16A42" w:rsidP="00C16A42">
      <w:pPr>
        <w:pStyle w:val="a3"/>
        <w:numPr>
          <w:ilvl w:val="0"/>
          <w:numId w:val="2"/>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lastRenderedPageBreak/>
        <w:t>Загальні положення</w:t>
      </w:r>
    </w:p>
    <w:p w:rsidR="00C16A42" w:rsidRPr="00C16A42" w:rsidRDefault="00C16A42" w:rsidP="00C16A42">
      <w:pPr>
        <w:pStyle w:val="a3"/>
        <w:spacing w:after="0" w:line="240" w:lineRule="auto"/>
        <w:ind w:left="1069"/>
        <w:rPr>
          <w:rFonts w:ascii="Times New Roman" w:eastAsia="Times New Roman" w:hAnsi="Times New Roman" w:cs="Times New Roman"/>
          <w:color w:val="000000"/>
          <w:sz w:val="28"/>
          <w:szCs w:val="28"/>
          <w:lang w:val="uk-UA" w:eastAsia="ru-RU"/>
        </w:rPr>
      </w:pP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val="uk-UA" w:eastAsia="ru-RU"/>
        </w:rPr>
      </w:pPr>
      <w:r w:rsidRPr="00C16A42">
        <w:rPr>
          <w:rFonts w:ascii="Times New Roman" w:eastAsia="Times New Roman" w:hAnsi="Times New Roman" w:cs="Times New Roman"/>
          <w:color w:val="000000"/>
          <w:sz w:val="28"/>
          <w:szCs w:val="28"/>
          <w:lang w:val="uk-UA" w:eastAsia="ru-RU"/>
        </w:rPr>
        <w:t xml:space="preserve">1.1. Положення про академічну доброчесність в </w:t>
      </w:r>
      <w:r w:rsidRPr="00C16A42">
        <w:rPr>
          <w:rFonts w:ascii="Times New Roman" w:eastAsia="Times New Roman" w:hAnsi="Times New Roman" w:cs="Times New Roman"/>
          <w:bCs/>
          <w:color w:val="000000"/>
          <w:sz w:val="28"/>
          <w:szCs w:val="28"/>
          <w:lang w:val="uk-UA" w:eastAsia="ru-RU"/>
        </w:rPr>
        <w:t>Комунальній установі Сумська спеціалізована школа І-ІІІ ступенів № 7 імені Максима Савченка Сумської міської ради</w:t>
      </w:r>
      <w:r w:rsidRPr="00C16A42">
        <w:rPr>
          <w:rFonts w:ascii="Times New Roman" w:eastAsia="Times New Roman" w:hAnsi="Times New Roman" w:cs="Times New Roman"/>
          <w:color w:val="000000"/>
          <w:sz w:val="28"/>
          <w:szCs w:val="28"/>
          <w:lang w:val="uk-UA" w:eastAsia="ru-RU"/>
        </w:rPr>
        <w:t xml:space="preserve">(далі - Положення) закріплює моральні принципи, норми та правила етичної поведінки, професійного спілкування осіб, що працюють та навчаються в </w:t>
      </w:r>
      <w:r w:rsidRPr="00C16A42">
        <w:rPr>
          <w:rFonts w:ascii="Times New Roman" w:eastAsia="Times New Roman" w:hAnsi="Times New Roman" w:cs="Times New Roman"/>
          <w:bCs/>
          <w:color w:val="000000"/>
          <w:sz w:val="28"/>
          <w:szCs w:val="28"/>
          <w:lang w:val="uk-UA" w:eastAsia="ru-RU"/>
        </w:rPr>
        <w:t>Комунальній установі Сумська спеціалізована школа І-ІІІ ступенів № 7 імені Максима Савченка Сумської міської ради</w:t>
      </w:r>
      <w:r w:rsidRPr="00C16A42">
        <w:rPr>
          <w:rFonts w:ascii="Times New Roman" w:eastAsia="Times New Roman" w:hAnsi="Times New Roman" w:cs="Times New Roman"/>
          <w:color w:val="000000"/>
          <w:sz w:val="28"/>
          <w:szCs w:val="28"/>
          <w:lang w:val="uk-UA" w:eastAsia="ru-RU"/>
        </w:rPr>
        <w:t xml:space="preserve"> (далі – школа).</w:t>
      </w:r>
    </w:p>
    <w:p w:rsidR="00C16A42" w:rsidRPr="00C16A42" w:rsidRDefault="00C16A42" w:rsidP="00C16A42">
      <w:pPr>
        <w:spacing w:after="0" w:line="240" w:lineRule="auto"/>
        <w:ind w:firstLine="709"/>
        <w:jc w:val="both"/>
        <w:rPr>
          <w:rFonts w:ascii="Times New Roman" w:eastAsia="Times New Roman" w:hAnsi="Times New Roman" w:cs="Times New Roman"/>
          <w:b/>
          <w:color w:val="000000"/>
          <w:sz w:val="28"/>
          <w:szCs w:val="28"/>
          <w:lang w:eastAsia="ru-RU"/>
        </w:rPr>
      </w:pPr>
      <w:r w:rsidRPr="00C16A42">
        <w:rPr>
          <w:rFonts w:ascii="Times New Roman" w:eastAsia="Times New Roman" w:hAnsi="Times New Roman" w:cs="Times New Roman"/>
          <w:color w:val="000000"/>
          <w:sz w:val="28"/>
          <w:szCs w:val="28"/>
          <w:lang w:eastAsia="ru-RU"/>
        </w:rPr>
        <w:t>1.2. Це Положення розроблено наоснові Конституції України, ст. 42 Закону України «Про освіту» та на виконання основних завдань діяльності колективу школи, затверджених педагогічною радою закладу</w:t>
      </w:r>
      <w:r w:rsidR="0012602F">
        <w:rPr>
          <w:rFonts w:ascii="Times New Roman" w:eastAsia="Times New Roman" w:hAnsi="Times New Roman" w:cs="Times New Roman"/>
          <w:color w:val="000000"/>
          <w:sz w:val="28"/>
          <w:szCs w:val="28"/>
          <w:lang w:val="uk-UA" w:eastAsia="ru-RU"/>
        </w:rPr>
        <w:t xml:space="preserve"> № 3 від 24.04.2018</w:t>
      </w:r>
      <w:r w:rsidRPr="00C16A42">
        <w:rPr>
          <w:rFonts w:ascii="Times New Roman" w:eastAsia="Times New Roman" w:hAnsi="Times New Roman" w:cs="Times New Roman"/>
          <w:b/>
          <w:color w:val="000000"/>
          <w:sz w:val="28"/>
          <w:szCs w:val="28"/>
          <w:lang w:eastAsia="ru-RU"/>
        </w:rPr>
        <w:t>.</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1.3. У своїй діяльності навчальний заклад дотримується принципу меритократії,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школи, що є підставою для їх подальшого матеріального, морального та кар’єрного стимулювання. Школа  зобов’язується вживати заход</w:t>
      </w:r>
      <w:r w:rsidR="0012602F">
        <w:rPr>
          <w:rFonts w:ascii="Times New Roman" w:eastAsia="Times New Roman" w:hAnsi="Times New Roman" w:cs="Times New Roman"/>
          <w:color w:val="000000"/>
          <w:sz w:val="28"/>
          <w:szCs w:val="28"/>
          <w:lang w:val="uk-UA" w:eastAsia="ru-RU"/>
        </w:rPr>
        <w:t>и</w:t>
      </w:r>
      <w:r w:rsidRPr="00C16A42">
        <w:rPr>
          <w:rFonts w:ascii="Times New Roman" w:eastAsia="Times New Roman" w:hAnsi="Times New Roman" w:cs="Times New Roman"/>
          <w:color w:val="000000"/>
          <w:sz w:val="28"/>
          <w:szCs w:val="28"/>
          <w:lang w:eastAsia="ru-RU"/>
        </w:rPr>
        <w:t xml:space="preserve"> щодо запобігання та виявлення академічного плагіату в  роботах педагогічних працівників та здобувачів загальної середньої освіти.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1.4. Педагогічні працівники та здобувачі загальної середньої освіти зобов’язані дотримуватися загальновизнаних норм етики, моралі, поважати гідність осіб, які працюють та навчаються в школі, підтримувати систему демократичних відносин між представниками шкільної спільноти, сприяти підвищенню морально-психологічного клімату в колективі, спрямовувати свої дії на зміцнення авторитету закладу освіти.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 xml:space="preserve">1.5. </w:t>
      </w:r>
      <w:r w:rsidR="00697A18">
        <w:rPr>
          <w:rFonts w:ascii="Times New Roman" w:eastAsia="Times New Roman" w:hAnsi="Times New Roman" w:cs="Times New Roman"/>
          <w:color w:val="000000"/>
          <w:sz w:val="28"/>
          <w:szCs w:val="28"/>
          <w:lang w:val="uk-UA" w:eastAsia="ru-RU"/>
        </w:rPr>
        <w:t>Заклад у</w:t>
      </w:r>
      <w:r w:rsidRPr="00C16A42">
        <w:rPr>
          <w:rFonts w:ascii="Times New Roman" w:eastAsia="Times New Roman" w:hAnsi="Times New Roman" w:cs="Times New Roman"/>
          <w:color w:val="000000"/>
          <w:sz w:val="28"/>
          <w:szCs w:val="28"/>
          <w:lang w:eastAsia="ru-RU"/>
        </w:rPr>
        <w:t xml:space="preserve"> своїй діяльності керується принципом незалежності здобуття загальної середньої освіти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та воєнізованих формувань в школі не допускається.</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 xml:space="preserve">Адміністрація </w:t>
      </w:r>
      <w:r w:rsidR="000849D1">
        <w:rPr>
          <w:rFonts w:ascii="Times New Roman" w:eastAsia="Times New Roman" w:hAnsi="Times New Roman" w:cs="Times New Roman"/>
          <w:color w:val="000000"/>
          <w:sz w:val="28"/>
          <w:szCs w:val="28"/>
          <w:lang w:val="uk-UA" w:eastAsia="ru-RU"/>
        </w:rPr>
        <w:t>закладу</w:t>
      </w:r>
      <w:r w:rsidRPr="00C16A42">
        <w:rPr>
          <w:rFonts w:ascii="Times New Roman" w:eastAsia="Times New Roman" w:hAnsi="Times New Roman" w:cs="Times New Roman"/>
          <w:color w:val="000000"/>
          <w:sz w:val="28"/>
          <w:szCs w:val="28"/>
          <w:lang w:eastAsia="ru-RU"/>
        </w:rPr>
        <w:t xml:space="preserve">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w:t>
      </w:r>
      <w:r>
        <w:rPr>
          <w:rFonts w:ascii="Times New Roman" w:eastAsia="Times New Roman" w:hAnsi="Times New Roman" w:cs="Times New Roman"/>
          <w:color w:val="000000"/>
          <w:sz w:val="28"/>
          <w:szCs w:val="28"/>
          <w:lang w:val="uk-UA" w:eastAsia="ru-RU"/>
        </w:rPr>
        <w:t>освітньому</w:t>
      </w:r>
      <w:r w:rsidRPr="00C16A42">
        <w:rPr>
          <w:rFonts w:ascii="Times New Roman" w:eastAsia="Times New Roman" w:hAnsi="Times New Roman" w:cs="Times New Roman"/>
          <w:color w:val="000000"/>
          <w:sz w:val="28"/>
          <w:szCs w:val="28"/>
          <w:lang w:eastAsia="ru-RU"/>
        </w:rPr>
        <w:t xml:space="preserve"> процесі. Педагогічні працівники та інші співробітники школи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шкільноїспільноти через вибори, референдуми та інші форми безпосередньої демократії є недопустимим.</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 Дотримання академічної доброчесності в школі пов’язане із сповідуванням педагогічними працівниками та здобувачами загальної середньої освіти наступних принципів:</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lastRenderedPageBreak/>
        <w:t xml:space="preserve">1.6.1. Верховенства права. </w:t>
      </w:r>
      <w:r w:rsidR="009A3C55">
        <w:rPr>
          <w:rFonts w:ascii="Times New Roman" w:eastAsia="Times New Roman" w:hAnsi="Times New Roman" w:cs="Times New Roman"/>
          <w:color w:val="000000"/>
          <w:sz w:val="28"/>
          <w:szCs w:val="28"/>
          <w:lang w:val="uk-UA" w:eastAsia="ru-RU"/>
        </w:rPr>
        <w:t>У</w:t>
      </w:r>
      <w:r w:rsidRPr="00C16A42">
        <w:rPr>
          <w:rFonts w:ascii="Times New Roman" w:eastAsia="Times New Roman" w:hAnsi="Times New Roman" w:cs="Times New Roman"/>
          <w:color w:val="000000"/>
          <w:sz w:val="28"/>
          <w:szCs w:val="28"/>
          <w:lang w:eastAsia="ru-RU"/>
        </w:rPr>
        <w:t xml:space="preserve">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1.6.2. Законності. У своїй діяльності члени шкільної спільноти мають суворо дотримуватися Конституції України, законів та підзаконних актів.</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1.6.3. Соціальної справедливості.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школи, а також повага до гідності кожної особи, нетерпимості щодо аморальної та неетичної поведінки.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1.6.4. Науковості.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1.6.5</w:t>
      </w:r>
      <w:r w:rsidR="00B702B6">
        <w:rPr>
          <w:rFonts w:ascii="Times New Roman" w:eastAsia="Times New Roman" w:hAnsi="Times New Roman" w:cs="Times New Roman"/>
          <w:color w:val="000000"/>
          <w:sz w:val="28"/>
          <w:szCs w:val="28"/>
          <w:lang w:val="uk-UA" w:eastAsia="ru-RU"/>
        </w:rPr>
        <w:t>.</w:t>
      </w:r>
      <w:r w:rsidRPr="00C16A42">
        <w:rPr>
          <w:rFonts w:ascii="Times New Roman" w:eastAsia="Times New Roman" w:hAnsi="Times New Roman" w:cs="Times New Roman"/>
          <w:color w:val="000000"/>
          <w:sz w:val="28"/>
          <w:szCs w:val="28"/>
          <w:lang w:eastAsia="ru-RU"/>
        </w:rPr>
        <w:t xml:space="preserve"> Дотримання авторського права.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1.6.6</w:t>
      </w:r>
      <w:r w:rsidR="00B702B6">
        <w:rPr>
          <w:rFonts w:ascii="Times New Roman" w:eastAsia="Times New Roman" w:hAnsi="Times New Roman" w:cs="Times New Roman"/>
          <w:color w:val="000000"/>
          <w:sz w:val="28"/>
          <w:szCs w:val="28"/>
          <w:lang w:val="uk-UA" w:eastAsia="ru-RU"/>
        </w:rPr>
        <w:t>.</w:t>
      </w:r>
      <w:r w:rsidRPr="00C16A42">
        <w:rPr>
          <w:rFonts w:ascii="Times New Roman" w:eastAsia="Times New Roman" w:hAnsi="Times New Roman" w:cs="Times New Roman"/>
          <w:color w:val="000000"/>
          <w:sz w:val="28"/>
          <w:szCs w:val="28"/>
          <w:lang w:eastAsia="ru-RU"/>
        </w:rPr>
        <w:t xml:space="preserve"> Принцип достовірності результатів педагогічної, науково-педагогічної, дослідницької діяльності здобувачів загальної середньої освіти передбачає самостійне виконання навчальних завдань, завдань пот</w:t>
      </w:r>
      <w:r w:rsidR="0012602F">
        <w:rPr>
          <w:rFonts w:ascii="Times New Roman" w:eastAsia="Times New Roman" w:hAnsi="Times New Roman" w:cs="Times New Roman"/>
          <w:color w:val="000000"/>
          <w:sz w:val="28"/>
          <w:szCs w:val="28"/>
          <w:lang w:eastAsia="ru-RU"/>
        </w:rPr>
        <w:t>очного та підсумкового контролю</w:t>
      </w:r>
      <w:r w:rsidRPr="00C16A42">
        <w:rPr>
          <w:rFonts w:ascii="Times New Roman" w:eastAsia="Times New Roman" w:hAnsi="Times New Roman" w:cs="Times New Roman"/>
          <w:color w:val="000000"/>
          <w:sz w:val="28"/>
          <w:szCs w:val="28"/>
          <w:lang w:eastAsia="ru-RU"/>
        </w:rPr>
        <w:t>;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1.6.7</w:t>
      </w:r>
      <w:r w:rsidR="00B702B6">
        <w:rPr>
          <w:rFonts w:ascii="Times New Roman" w:eastAsia="Times New Roman" w:hAnsi="Times New Roman" w:cs="Times New Roman"/>
          <w:color w:val="000000"/>
          <w:sz w:val="28"/>
          <w:szCs w:val="28"/>
          <w:lang w:val="uk-UA" w:eastAsia="ru-RU"/>
        </w:rPr>
        <w:t>.</w:t>
      </w:r>
      <w:r w:rsidRPr="00C16A42">
        <w:rPr>
          <w:rFonts w:ascii="Times New Roman" w:eastAsia="Times New Roman" w:hAnsi="Times New Roman" w:cs="Times New Roman"/>
          <w:color w:val="000000"/>
          <w:sz w:val="28"/>
          <w:szCs w:val="28"/>
          <w:lang w:eastAsia="ru-RU"/>
        </w:rPr>
        <w:t xml:space="preserve"> Професіоналізму та компетентності. Передбачає наявність у здобувачів загальної середньо освіти та педпрацівників школи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1.6.8</w:t>
      </w:r>
      <w:r w:rsidR="00B702B6">
        <w:rPr>
          <w:rFonts w:ascii="Times New Roman" w:eastAsia="Times New Roman" w:hAnsi="Times New Roman" w:cs="Times New Roman"/>
          <w:color w:val="000000"/>
          <w:sz w:val="28"/>
          <w:szCs w:val="28"/>
          <w:lang w:val="uk-UA" w:eastAsia="ru-RU"/>
        </w:rPr>
        <w:t>.</w:t>
      </w:r>
      <w:r w:rsidRPr="00C16A42">
        <w:rPr>
          <w:rFonts w:ascii="Times New Roman" w:eastAsia="Times New Roman" w:hAnsi="Times New Roman" w:cs="Times New Roman"/>
          <w:color w:val="000000"/>
          <w:sz w:val="28"/>
          <w:szCs w:val="28"/>
          <w:lang w:eastAsia="ru-RU"/>
        </w:rPr>
        <w:t xml:space="preserve"> Партнерства і взаємодопомоги. Означає сприйняття всіх учасників освітнього процесу як рівноправних сторін.</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1.6.9</w:t>
      </w:r>
      <w:r w:rsidR="00B702B6">
        <w:rPr>
          <w:rFonts w:ascii="Times New Roman" w:eastAsia="Times New Roman" w:hAnsi="Times New Roman" w:cs="Times New Roman"/>
          <w:color w:val="000000"/>
          <w:sz w:val="28"/>
          <w:szCs w:val="28"/>
          <w:lang w:val="uk-UA" w:eastAsia="ru-RU"/>
        </w:rPr>
        <w:t>.</w:t>
      </w:r>
      <w:r w:rsidRPr="00C16A42">
        <w:rPr>
          <w:rFonts w:ascii="Times New Roman" w:eastAsia="Times New Roman" w:hAnsi="Times New Roman" w:cs="Times New Roman"/>
          <w:color w:val="000000"/>
          <w:sz w:val="28"/>
          <w:szCs w:val="28"/>
          <w:lang w:eastAsia="ru-RU"/>
        </w:rPr>
        <w:t xml:space="preserve"> Відкритості й прозорості. Усі процеси, документи в школі,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1.6.10</w:t>
      </w:r>
      <w:r w:rsidR="00B702B6">
        <w:rPr>
          <w:rFonts w:ascii="Times New Roman" w:eastAsia="Times New Roman" w:hAnsi="Times New Roman" w:cs="Times New Roman"/>
          <w:color w:val="000000"/>
          <w:sz w:val="28"/>
          <w:szCs w:val="28"/>
          <w:lang w:val="uk-UA" w:eastAsia="ru-RU"/>
        </w:rPr>
        <w:t>.</w:t>
      </w:r>
      <w:r w:rsidRPr="00C16A42">
        <w:rPr>
          <w:rFonts w:ascii="Times New Roman" w:eastAsia="Times New Roman" w:hAnsi="Times New Roman" w:cs="Times New Roman"/>
          <w:color w:val="000000"/>
          <w:sz w:val="28"/>
          <w:szCs w:val="28"/>
          <w:lang w:eastAsia="ru-RU"/>
        </w:rPr>
        <w:t xml:space="preserve"> Відповідальності. Здобувачі загальної середньої освіти та педагогічні працівники школи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lastRenderedPageBreak/>
        <w:t>1.7. Дія цього Положення поширюється та є обов’язковою до виконання для всіх учасників освітнього процесу вшколі. Усі особи, на яких поширюється дане Положення, повинні бути ознайомлені з його змістом.</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1.8. Положення публікується на офіційному веб-сайті школи.</w:t>
      </w:r>
    </w:p>
    <w:p w:rsidR="00C16A42" w:rsidRDefault="00C16A42"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C16A42" w:rsidRPr="004D0EA6" w:rsidRDefault="00C16A42" w:rsidP="00C16A42">
      <w:pPr>
        <w:pStyle w:val="a3"/>
        <w:numPr>
          <w:ilvl w:val="0"/>
          <w:numId w:val="2"/>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Політика академічної доброчесності</w:t>
      </w:r>
    </w:p>
    <w:p w:rsidR="00C16A42" w:rsidRPr="00C16A42" w:rsidRDefault="00C16A42" w:rsidP="00C16A42">
      <w:pPr>
        <w:pStyle w:val="a3"/>
        <w:spacing w:after="0" w:line="240" w:lineRule="auto"/>
        <w:ind w:left="1069"/>
        <w:rPr>
          <w:rFonts w:ascii="Times New Roman" w:eastAsia="Times New Roman" w:hAnsi="Times New Roman" w:cs="Times New Roman"/>
          <w:color w:val="000000"/>
          <w:sz w:val="28"/>
          <w:szCs w:val="28"/>
          <w:lang w:val="uk-UA" w:eastAsia="ru-RU"/>
        </w:rPr>
      </w:pP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val="uk-UA" w:eastAsia="ru-RU"/>
        </w:rPr>
      </w:pPr>
      <w:r w:rsidRPr="00C16A42">
        <w:rPr>
          <w:rFonts w:ascii="Times New Roman" w:eastAsia="Times New Roman" w:hAnsi="Times New Roman" w:cs="Times New Roman"/>
          <w:color w:val="000000"/>
          <w:sz w:val="28"/>
          <w:szCs w:val="28"/>
          <w:lang w:val="uk-UA" w:eastAsia="ru-RU"/>
        </w:rPr>
        <w:t>2.1. Академічна доброчесність - це сукупність етичних принципів та визначених законом правил, якими мають керуватися учасники освіт</w:t>
      </w:r>
      <w:r w:rsidR="0012602F">
        <w:rPr>
          <w:rFonts w:ascii="Times New Roman" w:eastAsia="Times New Roman" w:hAnsi="Times New Roman" w:cs="Times New Roman"/>
          <w:color w:val="000000"/>
          <w:sz w:val="28"/>
          <w:szCs w:val="28"/>
          <w:lang w:val="uk-UA" w:eastAsia="ru-RU"/>
        </w:rPr>
        <w:t>нього процесу під час навчання</w:t>
      </w:r>
      <w:r w:rsidRPr="00C16A42">
        <w:rPr>
          <w:rFonts w:ascii="Times New Roman" w:eastAsia="Times New Roman" w:hAnsi="Times New Roman" w:cs="Times New Roman"/>
          <w:color w:val="000000"/>
          <w:sz w:val="28"/>
          <w:szCs w:val="28"/>
          <w:lang w:val="uk-UA" w:eastAsia="ru-RU"/>
        </w:rPr>
        <w:t>.</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 Академічна доброчесність педагогічних працівників спрямована на:</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2.2.1. Дотримання загальноприйнятих етичних норм, положень Конституції України, норм законодавства України, Статуту школи, Колективного договору та внутрішнього шкільного розпорядку.</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2.2.3. Об’єктивне та неупереджене оцінювання знань та вмінь здобувачів вищої освіти; ефективне виконання своїх функціональних обов’язків; підвищення кваліфікації.</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2.2.4. Дотримання правил посилання на джерела інформації у разі використання відомостей, написання методичних матеріалів, наукових робіт тощо.</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w:t>
      </w:r>
      <w:r w:rsidR="0012602F">
        <w:rPr>
          <w:rFonts w:ascii="Times New Roman" w:eastAsia="Times New Roman" w:hAnsi="Times New Roman" w:cs="Times New Roman"/>
          <w:color w:val="000000"/>
          <w:sz w:val="28"/>
          <w:szCs w:val="28"/>
          <w:lang w:val="uk-UA" w:eastAsia="ru-RU"/>
        </w:rPr>
        <w:t>5</w:t>
      </w:r>
      <w:r w:rsidRPr="00C16A42">
        <w:rPr>
          <w:rFonts w:ascii="Times New Roman" w:eastAsia="Times New Roman" w:hAnsi="Times New Roman" w:cs="Times New Roman"/>
          <w:color w:val="000000"/>
          <w:sz w:val="28"/>
          <w:szCs w:val="28"/>
          <w:lang w:eastAsia="ru-RU"/>
        </w:rPr>
        <w:t>. Дотримання законодавства із запобігання корупції, уникнення конфлікту інтересів.</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2.2.</w:t>
      </w:r>
      <w:r w:rsidR="0012602F">
        <w:rPr>
          <w:rFonts w:ascii="Times New Roman" w:eastAsia="Times New Roman" w:hAnsi="Times New Roman" w:cs="Times New Roman"/>
          <w:color w:val="000000"/>
          <w:sz w:val="28"/>
          <w:szCs w:val="28"/>
          <w:lang w:val="uk-UA" w:eastAsia="ru-RU"/>
        </w:rPr>
        <w:t>6</w:t>
      </w:r>
      <w:r w:rsidRPr="00C16A42">
        <w:rPr>
          <w:rFonts w:ascii="Times New Roman" w:eastAsia="Times New Roman" w:hAnsi="Times New Roman" w:cs="Times New Roman"/>
          <w:color w:val="000000"/>
          <w:sz w:val="28"/>
          <w:szCs w:val="28"/>
          <w:lang w:eastAsia="ru-RU"/>
        </w:rPr>
        <w:t>. Нести відповідальність за порушення академічної доброчесності.</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 Академічна доброчесність здобувачів загальної середньої освіти передбачає:</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2.3.1. Дотримання загальноприйнятих етичних норм, положень Конституції України, норм законодавства України.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2.3.2. Самостійне виконання навчальних завдань, завдань поточного та підсумкового контролю результатів навчання.</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2.3.3. Повагу честі і гідності інших осіб, навіть, якщо їх погляди відрізняються від ваших.</w:t>
      </w:r>
    </w:p>
    <w:p w:rsidR="00C16A42" w:rsidRPr="00C16A42" w:rsidRDefault="00C16A42" w:rsidP="0012602F">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2.3.4. Бути присутнім на всіх навчальних заняттях, окрім випадків, викликаних поважними причинами.</w:t>
      </w:r>
    </w:p>
    <w:p w:rsidR="00C16A42" w:rsidRPr="00C16A42" w:rsidRDefault="00C16A42" w:rsidP="0012602F">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2.3.5. Використовувати у навчальній або дослідницькій діяльності лише перевірені та достовірні джерела інформації та грамотно посилатися на них.</w:t>
      </w:r>
    </w:p>
    <w:p w:rsidR="00C16A42" w:rsidRPr="00C16A42" w:rsidRDefault="00C16A42" w:rsidP="0012602F">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2.3.6. Не фальсифікувати інформацію, результати досліджень.</w:t>
      </w:r>
    </w:p>
    <w:p w:rsidR="00C16A42" w:rsidRPr="00C16A42" w:rsidRDefault="00C16A42" w:rsidP="0012602F">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2.3.7. Не пропонувати неправомірну вигоду за отримання будь-яких переваг у навчальній або науково-дослідницькій діяльності.</w:t>
      </w:r>
    </w:p>
    <w:p w:rsidR="00C16A42" w:rsidRPr="00C16A42" w:rsidRDefault="00C16A42" w:rsidP="0012602F">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lastRenderedPageBreak/>
        <w:t>2.3.8. Негайно повідомляти адміністрацію школи у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rsidR="00C16A42" w:rsidRPr="00C16A42" w:rsidRDefault="00C16A42" w:rsidP="0012602F">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2.3.9. Нести відповідальність за порушення академічної доброчесності.</w:t>
      </w:r>
    </w:p>
    <w:p w:rsidR="00C16A42" w:rsidRPr="00C16A42" w:rsidRDefault="00C16A42" w:rsidP="0012602F">
      <w:pPr>
        <w:spacing w:after="0" w:line="240" w:lineRule="auto"/>
        <w:ind w:left="709"/>
        <w:jc w:val="both"/>
        <w:rPr>
          <w:rFonts w:ascii="Times New Roman" w:eastAsia="Times New Roman" w:hAnsi="Times New Roman" w:cs="Times New Roman"/>
          <w:color w:val="000000"/>
          <w:sz w:val="28"/>
          <w:szCs w:val="28"/>
          <w:lang w:eastAsia="ru-RU"/>
        </w:rPr>
      </w:pPr>
    </w:p>
    <w:p w:rsidR="00C16A42" w:rsidRPr="004D0EA6" w:rsidRDefault="00C16A42" w:rsidP="00C16A42">
      <w:pPr>
        <w:numPr>
          <w:ilvl w:val="0"/>
          <w:numId w:val="1"/>
        </w:numPr>
        <w:spacing w:after="0" w:line="240" w:lineRule="auto"/>
        <w:ind w:left="0" w:firstLine="709"/>
        <w:jc w:val="center"/>
        <w:rPr>
          <w:rFonts w:ascii="Times New Roman" w:eastAsia="Times New Roman" w:hAnsi="Times New Roman" w:cs="Times New Roman"/>
          <w:color w:val="000000"/>
          <w:sz w:val="32"/>
          <w:szCs w:val="28"/>
          <w:lang w:eastAsia="ru-RU"/>
        </w:rPr>
      </w:pPr>
      <w:r w:rsidRPr="004D0EA6">
        <w:rPr>
          <w:rFonts w:ascii="Times New Roman" w:eastAsia="Times New Roman" w:hAnsi="Times New Roman" w:cs="Times New Roman"/>
          <w:b/>
          <w:bCs/>
          <w:color w:val="000000"/>
          <w:sz w:val="32"/>
          <w:szCs w:val="28"/>
          <w:lang w:eastAsia="ru-RU"/>
        </w:rPr>
        <w:t>Етичні норми академічної діяльності педагогічних</w:t>
      </w:r>
    </w:p>
    <w:p w:rsidR="00C16A42" w:rsidRPr="004D0EA6" w:rsidRDefault="00C16A42" w:rsidP="00C16A42">
      <w:pPr>
        <w:spacing w:after="0" w:line="240" w:lineRule="auto"/>
        <w:ind w:firstLine="709"/>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працівників та здобувачів загальної середньої  освіти</w:t>
      </w:r>
    </w:p>
    <w:p w:rsidR="00C16A42" w:rsidRPr="00C16A42" w:rsidRDefault="00C16A42" w:rsidP="00C16A42">
      <w:pPr>
        <w:spacing w:after="0" w:line="240" w:lineRule="auto"/>
        <w:ind w:firstLine="709"/>
        <w:jc w:val="center"/>
        <w:rPr>
          <w:rFonts w:ascii="Times New Roman" w:eastAsia="Times New Roman" w:hAnsi="Times New Roman" w:cs="Times New Roman"/>
          <w:color w:val="000000"/>
          <w:sz w:val="28"/>
          <w:szCs w:val="28"/>
          <w:lang w:val="uk-UA" w:eastAsia="ru-RU"/>
        </w:rPr>
      </w:pP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 Педагогічний працівник має дотримуватися моральних норм і правил етичної поведінки та принципів академічної доброчесності, зокрема:</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3.1.1. Сприяти становленню та розвитку партнерських відносин між учасниками освітнього процесу.</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 xml:space="preserve">3.1.2. </w:t>
      </w:r>
      <w:r w:rsidR="0012602F">
        <w:rPr>
          <w:rFonts w:ascii="Times New Roman" w:eastAsia="Times New Roman" w:hAnsi="Times New Roman" w:cs="Times New Roman"/>
          <w:color w:val="000000"/>
          <w:sz w:val="28"/>
          <w:szCs w:val="28"/>
          <w:lang w:val="uk-UA" w:eastAsia="ru-RU"/>
        </w:rPr>
        <w:t>Ф</w:t>
      </w:r>
      <w:r w:rsidRPr="00C16A42">
        <w:rPr>
          <w:rFonts w:ascii="Times New Roman" w:eastAsia="Times New Roman" w:hAnsi="Times New Roman" w:cs="Times New Roman"/>
          <w:color w:val="000000"/>
          <w:sz w:val="28"/>
          <w:szCs w:val="28"/>
          <w:lang w:eastAsia="ru-RU"/>
        </w:rPr>
        <w:t>ормува</w:t>
      </w:r>
      <w:r w:rsidR="0012602F">
        <w:rPr>
          <w:rFonts w:ascii="Times New Roman" w:eastAsia="Times New Roman" w:hAnsi="Times New Roman" w:cs="Times New Roman"/>
          <w:color w:val="000000"/>
          <w:sz w:val="28"/>
          <w:szCs w:val="28"/>
          <w:lang w:val="uk-UA" w:eastAsia="ru-RU"/>
        </w:rPr>
        <w:t xml:space="preserve">ти </w:t>
      </w:r>
      <w:r w:rsidRPr="00C16A42">
        <w:rPr>
          <w:rFonts w:ascii="Times New Roman" w:eastAsia="Times New Roman" w:hAnsi="Times New Roman" w:cs="Times New Roman"/>
          <w:color w:val="000000"/>
          <w:sz w:val="28"/>
          <w:szCs w:val="28"/>
          <w:lang w:eastAsia="ru-RU"/>
        </w:rPr>
        <w:t>та пошир</w:t>
      </w:r>
      <w:r w:rsidR="0012602F">
        <w:rPr>
          <w:rFonts w:ascii="Times New Roman" w:eastAsia="Times New Roman" w:hAnsi="Times New Roman" w:cs="Times New Roman"/>
          <w:color w:val="000000"/>
          <w:sz w:val="28"/>
          <w:szCs w:val="28"/>
          <w:lang w:val="uk-UA" w:eastAsia="ru-RU"/>
        </w:rPr>
        <w:t>ювати</w:t>
      </w:r>
      <w:r w:rsidRPr="00C16A42">
        <w:rPr>
          <w:rFonts w:ascii="Times New Roman" w:eastAsia="Times New Roman" w:hAnsi="Times New Roman" w:cs="Times New Roman"/>
          <w:color w:val="000000"/>
          <w:sz w:val="28"/>
          <w:szCs w:val="28"/>
          <w:lang w:eastAsia="ru-RU"/>
        </w:rPr>
        <w:t xml:space="preserve"> позитивн</w:t>
      </w:r>
      <w:r w:rsidR="0012602F">
        <w:rPr>
          <w:rFonts w:ascii="Times New Roman" w:eastAsia="Times New Roman" w:hAnsi="Times New Roman" w:cs="Times New Roman"/>
          <w:color w:val="000000"/>
          <w:sz w:val="28"/>
          <w:szCs w:val="28"/>
          <w:lang w:val="uk-UA" w:eastAsia="ru-RU"/>
        </w:rPr>
        <w:t>ий</w:t>
      </w:r>
      <w:r w:rsidRPr="00C16A42">
        <w:rPr>
          <w:rFonts w:ascii="Times New Roman" w:eastAsia="Times New Roman" w:hAnsi="Times New Roman" w:cs="Times New Roman"/>
          <w:color w:val="000000"/>
          <w:sz w:val="28"/>
          <w:szCs w:val="28"/>
          <w:lang w:eastAsia="ru-RU"/>
        </w:rPr>
        <w:t xml:space="preserve"> імідж школи.</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3.1.3. Шанобливо ставитися до державної символіки та символіки школи.</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3.1.4. Зберігати та примножувати славні традиції школи.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3.1.5. Виявляти толерантність та повагу до релігії, культури, звичаїв та традицій учнів, працівників школи всіх національностей.</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3.1.6. Допомагати учасникам освітнього процесу, що опинилися у складних життєвих обставинах.</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3.1.7. Не принижувати будь-яким чином гідність здобувачів загальної середньої освіти.</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3.2.   У процесі навчання здобувачі загальної середньої освіти: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3.2.1. Зобов’язані зберігати та раціонально та дбайливо використовувати матеріально-технічну базу школи.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3.2.2. Сприяти збереженню та примноженню традицій школи, підвищувати престиж школи власними досягненнями у навчанні, науці, спорті, творчості.</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3.2.3. Шанувати історію школи, здобутки педагогів, випускників, сприяти розвитку позитивної репутації школи.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3.2.4. Повинні приходити на заняття без запізнення, знати вчителів на ім’я та по батькові, звертатися до них на «Ви».</w:t>
      </w:r>
    </w:p>
    <w:p w:rsidR="00C16A42" w:rsidRDefault="00C16A42" w:rsidP="00C16A42">
      <w:pPr>
        <w:spacing w:after="0" w:line="240" w:lineRule="auto"/>
        <w:ind w:firstLine="709"/>
        <w:jc w:val="both"/>
        <w:rPr>
          <w:rFonts w:ascii="Times New Roman" w:eastAsia="Times New Roman" w:hAnsi="Times New Roman" w:cs="Times New Roman"/>
          <w:color w:val="000000"/>
          <w:sz w:val="28"/>
          <w:szCs w:val="28"/>
          <w:lang w:val="uk-UA" w:eastAsia="ru-RU"/>
        </w:rPr>
      </w:pPr>
      <w:r w:rsidRPr="00C16A42">
        <w:rPr>
          <w:rFonts w:ascii="Times New Roman" w:eastAsia="Times New Roman" w:hAnsi="Times New Roman" w:cs="Times New Roman"/>
          <w:color w:val="000000"/>
          <w:sz w:val="28"/>
          <w:szCs w:val="28"/>
          <w:lang w:eastAsia="ru-RU"/>
        </w:rPr>
        <w:t>3.2.5. Не мають права поводитися грубо з учителями, однолітками, іншими працівниками школи.</w:t>
      </w:r>
    </w:p>
    <w:p w:rsidR="00C16A42" w:rsidRDefault="00C16A42" w:rsidP="00C16A42">
      <w:pPr>
        <w:spacing w:after="0" w:line="240" w:lineRule="auto"/>
        <w:ind w:firstLine="709"/>
        <w:jc w:val="both"/>
        <w:rPr>
          <w:rFonts w:ascii="Times New Roman" w:eastAsia="Times New Roman" w:hAnsi="Times New Roman" w:cs="Times New Roman"/>
          <w:color w:val="000000"/>
          <w:sz w:val="28"/>
          <w:szCs w:val="28"/>
          <w:lang w:val="uk-UA" w:eastAsia="ru-RU"/>
        </w:rPr>
      </w:pPr>
    </w:p>
    <w:p w:rsidR="00C16A42" w:rsidRPr="004D0EA6" w:rsidRDefault="00C16A42" w:rsidP="00C16A42">
      <w:pPr>
        <w:pStyle w:val="a3"/>
        <w:numPr>
          <w:ilvl w:val="0"/>
          <w:numId w:val="1"/>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Етичні норми наукової діяльності. Академічний плагіат</w:t>
      </w:r>
    </w:p>
    <w:p w:rsidR="00C16A42" w:rsidRPr="004D0EA6" w:rsidRDefault="00C16A42" w:rsidP="00C16A42">
      <w:pPr>
        <w:pStyle w:val="a3"/>
        <w:spacing w:after="0" w:line="240" w:lineRule="auto"/>
        <w:rPr>
          <w:rFonts w:ascii="Times New Roman" w:eastAsia="Times New Roman" w:hAnsi="Times New Roman" w:cs="Times New Roman"/>
          <w:color w:val="000000"/>
          <w:sz w:val="32"/>
          <w:szCs w:val="28"/>
          <w:lang w:val="uk-UA" w:eastAsia="ru-RU"/>
        </w:rPr>
      </w:pP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val="uk-UA" w:eastAsia="ru-RU"/>
        </w:rPr>
      </w:pPr>
      <w:r w:rsidRPr="00C16A42">
        <w:rPr>
          <w:rFonts w:ascii="Times New Roman" w:eastAsia="Times New Roman" w:hAnsi="Times New Roman" w:cs="Times New Roman"/>
          <w:color w:val="000000"/>
          <w:sz w:val="28"/>
          <w:szCs w:val="28"/>
          <w:lang w:val="uk-UA" w:eastAsia="ru-RU"/>
        </w:rPr>
        <w:t>4.1. 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4.2. Порушенням етичних норм наукової діяльності є:</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4.2.1. Порушення методики виконання досліджень.</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4.2.2. Академічна фальсифікація та фабрикація; публікація вигаданих результатів досліджень.</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lastRenderedPageBreak/>
        <w:t>4.2.3. Приписування результатів колективної діяльності одній або окремим особам без узгодження з іншими учасниками авторського колективу або внесення досписку авторів наукової чи навчально-методичної праці осіб, які не брали участь у створенні наукового продукту.</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4.2.4.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4.2.5. Надання завідомо неправдивої інформації стосовно власної освітньої (наукової, творчої) діяльності чи організації освітньої процесу.</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4.3.1. Науково-дослідницькі роботи здобувачів загальної середньої освіти,  науково-методичні праці (підручники, навчальні посібники, конспекти уроків). Організацію перевірки вищезазначених матеріалів здійснюють наукові керівники, члени методичної ради школи, методичні ради та наукові ради вищих інстанцій.</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 Форми академічного плагіату:</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4.4.1. Використання у власному творі чужих матеріалів (зображень, тексту), у тому числі з мережі Інтернет, без належних посилань.</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4.4.2. Перефразування або цитування матеріалу, створеного іншою особою, як опублікованого, так і ні, без належного дотримання правил цитування.</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4.4.3. Спотворене представлення чужих ідей, їх синтез або компіляція з першоджерел;  представлення в якості власного твору (есе, тез, статті тощо) матеріалу, що був отриманий з Інтернету або від третіх осіб в обмін на фінансову винагороду / послугу чи соціальні зв’язки.</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4.4.4. Посилання на джерела, які не використовувалися в роботі.</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4.4.5. Використання під час контрольних заходів заборонених допоміжних матеріалів або технічних засобів та зовнішніх джерел інформації (шпаргалки, мікронавушники, телефони, планшети тощо).</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4.4.6. Складання всіх форм семестрового</w:t>
      </w:r>
      <w:r w:rsidR="000232E8">
        <w:rPr>
          <w:rFonts w:ascii="Times New Roman" w:eastAsia="Times New Roman" w:hAnsi="Times New Roman" w:cs="Times New Roman"/>
          <w:color w:val="000000"/>
          <w:sz w:val="28"/>
          <w:szCs w:val="28"/>
          <w:lang w:val="uk-UA" w:eastAsia="ru-RU"/>
        </w:rPr>
        <w:t xml:space="preserve"> та річного</w:t>
      </w:r>
      <w:r w:rsidRPr="00C16A42">
        <w:rPr>
          <w:rFonts w:ascii="Times New Roman" w:eastAsia="Times New Roman" w:hAnsi="Times New Roman" w:cs="Times New Roman"/>
          <w:color w:val="000000"/>
          <w:sz w:val="28"/>
          <w:szCs w:val="28"/>
          <w:lang w:eastAsia="ru-RU"/>
        </w:rPr>
        <w:t xml:space="preserve"> контролю, державної підсумкової атестації підставними особами.</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4.4.7. Списування.</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4.4.8. Повторне використання раніше виконаної іншою особою письмової роботи.</w:t>
      </w:r>
    </w:p>
    <w:p w:rsidR="00C16A42" w:rsidRPr="00C16A42" w:rsidRDefault="00C16A42" w:rsidP="00C16A42">
      <w:pPr>
        <w:spacing w:after="0" w:line="240" w:lineRule="auto"/>
        <w:ind w:firstLine="709"/>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4.4.9. Повторна публікація своїх наукових результатів.</w:t>
      </w:r>
    </w:p>
    <w:p w:rsidR="00C16A42" w:rsidRDefault="00C16A42" w:rsidP="00C16A42">
      <w:pPr>
        <w:spacing w:after="0" w:line="240" w:lineRule="auto"/>
        <w:ind w:firstLine="709"/>
        <w:rPr>
          <w:rFonts w:ascii="Times New Roman" w:eastAsia="Times New Roman" w:hAnsi="Times New Roman" w:cs="Times New Roman"/>
          <w:color w:val="000000"/>
          <w:sz w:val="28"/>
          <w:szCs w:val="28"/>
          <w:lang w:val="uk-UA" w:eastAsia="ru-RU"/>
        </w:rPr>
      </w:pPr>
      <w:r w:rsidRPr="00C16A42">
        <w:rPr>
          <w:rFonts w:ascii="Times New Roman" w:eastAsia="Times New Roman" w:hAnsi="Times New Roman" w:cs="Times New Roman"/>
          <w:color w:val="000000"/>
          <w:sz w:val="28"/>
          <w:szCs w:val="28"/>
          <w:lang w:eastAsia="ru-RU"/>
        </w:rPr>
        <w:t>4.4.10 Фальсифікація результатів освітньої діяльності.</w:t>
      </w:r>
    </w:p>
    <w:p w:rsidR="004D0EA6" w:rsidRDefault="004D0EA6" w:rsidP="00C16A42">
      <w:pPr>
        <w:spacing w:after="0" w:line="240" w:lineRule="auto"/>
        <w:ind w:firstLine="709"/>
        <w:rPr>
          <w:rFonts w:ascii="Times New Roman" w:eastAsia="Times New Roman" w:hAnsi="Times New Roman" w:cs="Times New Roman"/>
          <w:color w:val="000000"/>
          <w:sz w:val="28"/>
          <w:szCs w:val="28"/>
          <w:lang w:val="uk-UA" w:eastAsia="ru-RU"/>
        </w:rPr>
      </w:pPr>
    </w:p>
    <w:p w:rsidR="004D0EA6" w:rsidRPr="004D0EA6" w:rsidRDefault="004D0EA6" w:rsidP="00C16A42">
      <w:pPr>
        <w:spacing w:after="0" w:line="240" w:lineRule="auto"/>
        <w:ind w:firstLine="709"/>
        <w:rPr>
          <w:rFonts w:ascii="Times New Roman" w:eastAsia="Times New Roman" w:hAnsi="Times New Roman" w:cs="Times New Roman"/>
          <w:color w:val="000000"/>
          <w:sz w:val="28"/>
          <w:szCs w:val="28"/>
          <w:lang w:val="uk-UA" w:eastAsia="ru-RU"/>
        </w:rPr>
      </w:pPr>
    </w:p>
    <w:p w:rsidR="00C16A42" w:rsidRDefault="00C16A42"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0232E8" w:rsidRPr="004D0EA6" w:rsidRDefault="000232E8" w:rsidP="000232E8">
      <w:pPr>
        <w:pStyle w:val="a3"/>
        <w:numPr>
          <w:ilvl w:val="0"/>
          <w:numId w:val="1"/>
        </w:numPr>
        <w:shd w:val="clear" w:color="auto" w:fill="FFFFFF"/>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val="uk-UA" w:eastAsia="ru-RU"/>
        </w:rPr>
        <w:lastRenderedPageBreak/>
        <w:t>Організація роботи Комісії з питань академічної доброчесності</w:t>
      </w:r>
    </w:p>
    <w:p w:rsidR="000232E8" w:rsidRDefault="000232E8" w:rsidP="000232E8">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0232E8" w:rsidRPr="000232E8" w:rsidRDefault="000232E8" w:rsidP="000232E8">
      <w:pPr>
        <w:pStyle w:val="a3"/>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0232E8">
        <w:rPr>
          <w:rFonts w:ascii="Times New Roman" w:eastAsia="Times New Roman" w:hAnsi="Times New Roman" w:cs="Times New Roman"/>
          <w:color w:val="000000"/>
          <w:sz w:val="28"/>
          <w:szCs w:val="28"/>
          <w:lang w:val="uk-UA" w:eastAsia="ru-RU"/>
        </w:rPr>
        <w:t>З метою виконання норм цього Положення в закладі створюється Комісія з питань академічної доброчесності (далі - Комісія).</w:t>
      </w:r>
    </w:p>
    <w:p w:rsidR="000232E8" w:rsidRPr="000232E8" w:rsidRDefault="000232E8" w:rsidP="000232E8">
      <w:pPr>
        <w:pStyle w:val="a3"/>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0232E8">
        <w:rPr>
          <w:rFonts w:ascii="Times New Roman" w:eastAsia="Times New Roman" w:hAnsi="Times New Roman" w:cs="Times New Roman"/>
          <w:color w:val="000000"/>
          <w:sz w:val="28"/>
          <w:szCs w:val="28"/>
          <w:lang w:val="uk-UA" w:eastAsia="ru-RU"/>
        </w:rPr>
        <w:t>Комісія наділяється правом одержувати і розглядати заяви щодо порушення цього Положення.</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своїй діяльності Комісія керується Конституцією України, законодавством </w:t>
      </w:r>
      <w:r w:rsidR="0012602F">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val="uk-UA" w:eastAsia="ru-RU"/>
        </w:rPr>
        <w:t xml:space="preserve"> сфері освіти, нормативно-правовими актами Міністерства освіти і науки України, Статутом закладу освіти, Правилами внутрішнього розпорядку закладу освіти, іншими нормативними актами закладу та цим Положенням.</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Склад Комісії затверджується наказом директора школи.</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До складу Комісії входять педагогічні працівники.</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Будь-який працівник закладу освіти, може звернутися до Комісії із заявою про порушення норм цього Положення, внесення пропозицій або доповнень.</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Організаційною формою роботи Комісії є засідання.</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Засідання Комісії оформлюється протоколом, який підписує Голова та секретар.</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Комісія, не менше одного разу на рік, звітує про свою роботу перед колегіальним органом управління закладу.</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контакті дані: адреса, телефон, місце роботи, посада, клас, особистий підпис).</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засідання комісії запрошуються заявник та особа, відносно якої розглядається питання щодо порушення Кодексу академічної доброчесності.</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результатами проведених засідань комісія готує вмотивовані рішення у вигляді висновків щодо порушення чи не порушення норм цього Положення.</w:t>
      </w:r>
    </w:p>
    <w:p w:rsidR="000232E8" w:rsidRDefault="000232E8" w:rsidP="000232E8">
      <w:pPr>
        <w:numPr>
          <w:ilvl w:val="1"/>
          <w:numId w:val="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Повноваження Комісії:</w:t>
      </w:r>
    </w:p>
    <w:p w:rsidR="000232E8" w:rsidRDefault="000232E8" w:rsidP="000232E8">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одержувати, розглядати, здійснювати аналіз заяв щодо порушення норм цього Положення та готувати відповідні висновки;</w:t>
      </w:r>
    </w:p>
    <w:p w:rsidR="000232E8" w:rsidRDefault="000232E8" w:rsidP="000232E8">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0232E8" w:rsidRDefault="000232E8" w:rsidP="000232E8">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проводити інформаційну роботу щодо популяризації принципів академічної доброчесності та професійної етики;</w:t>
      </w:r>
    </w:p>
    <w:p w:rsidR="000232E8" w:rsidRDefault="000232E8" w:rsidP="000232E8">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ініціювати, проводити та підтримувати дослідження з академічної доброчесності, якості освіти та наукової діяльності;</w:t>
      </w:r>
    </w:p>
    <w:p w:rsidR="000232E8" w:rsidRDefault="000232E8" w:rsidP="000232E8">
      <w:pPr>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готувати пропозиції щодо підвищення ефективності впровадження принципів академічної доброчесності;</w:t>
      </w:r>
    </w:p>
    <w:p w:rsidR="000232E8" w:rsidRDefault="000232E8" w:rsidP="000232E8">
      <w:pPr>
        <w:pStyle w:val="a3"/>
        <w:numPr>
          <w:ilvl w:val="0"/>
          <w:numId w:val="4"/>
        </w:numPr>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надавати рекомендації та консультації щодо способів і шляхів більш ефективного дотримання норм цього Положення.</w:t>
      </w:r>
    </w:p>
    <w:p w:rsidR="000232E8" w:rsidRDefault="000232E8" w:rsidP="000232E8">
      <w:pPr>
        <w:pStyle w:val="a3"/>
        <w:spacing w:after="0" w:line="240" w:lineRule="auto"/>
        <w:rPr>
          <w:rFonts w:ascii="Times New Roman" w:eastAsia="Times New Roman" w:hAnsi="Times New Roman" w:cs="Times New Roman"/>
          <w:b/>
          <w:bCs/>
          <w:color w:val="000000"/>
          <w:sz w:val="28"/>
          <w:szCs w:val="28"/>
          <w:lang w:val="uk-UA" w:eastAsia="ru-RU"/>
        </w:rPr>
      </w:pPr>
    </w:p>
    <w:p w:rsidR="000232E8" w:rsidRPr="004D0EA6" w:rsidRDefault="00C16A42" w:rsidP="00C16A42">
      <w:pPr>
        <w:pStyle w:val="a3"/>
        <w:numPr>
          <w:ilvl w:val="0"/>
          <w:numId w:val="1"/>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 xml:space="preserve">Заходи з попередження недотримання норм та правил </w:t>
      </w:r>
    </w:p>
    <w:p w:rsidR="00C16A42" w:rsidRPr="004D0EA6" w:rsidRDefault="00C16A42" w:rsidP="000232E8">
      <w:pPr>
        <w:pStyle w:val="a3"/>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академічної доброчесності</w:t>
      </w:r>
    </w:p>
    <w:p w:rsidR="00C16A42" w:rsidRPr="004D0EA6" w:rsidRDefault="00C16A42" w:rsidP="00C16A42">
      <w:pPr>
        <w:pStyle w:val="a3"/>
        <w:spacing w:after="0" w:line="240" w:lineRule="auto"/>
        <w:rPr>
          <w:rFonts w:ascii="Times New Roman" w:eastAsia="Times New Roman" w:hAnsi="Times New Roman" w:cs="Times New Roman"/>
          <w:color w:val="000000"/>
          <w:sz w:val="32"/>
          <w:szCs w:val="28"/>
          <w:lang w:val="uk-UA" w:eastAsia="ru-RU"/>
        </w:rPr>
      </w:pPr>
    </w:p>
    <w:p w:rsidR="00C16A42" w:rsidRPr="00C16A42" w:rsidRDefault="000232E8" w:rsidP="000232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6.1. </w:t>
      </w:r>
      <w:r w:rsidR="00C16A42" w:rsidRPr="00C16A42">
        <w:rPr>
          <w:rFonts w:ascii="Times New Roman" w:eastAsia="Times New Roman" w:hAnsi="Times New Roman" w:cs="Times New Roman"/>
          <w:color w:val="000000"/>
          <w:sz w:val="28"/>
          <w:szCs w:val="28"/>
          <w:lang w:eastAsia="ru-RU"/>
        </w:rPr>
        <w:t>Для попередження недотримання норм та правил академічної доброчесності в школі використовується наступний комплекс профілактичних заходів:</w:t>
      </w:r>
    </w:p>
    <w:p w:rsidR="00C16A42" w:rsidRPr="00C16A42" w:rsidRDefault="000232E8" w:rsidP="000232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C16A42" w:rsidRPr="00C16A42">
        <w:rPr>
          <w:rFonts w:ascii="Times New Roman" w:eastAsia="Times New Roman" w:hAnsi="Times New Roman" w:cs="Times New Roman"/>
          <w:color w:val="000000"/>
          <w:sz w:val="28"/>
          <w:szCs w:val="28"/>
          <w:lang w:eastAsia="ru-RU"/>
        </w:rPr>
        <w:t>.1.1. Інформування здобувачів загальної середньої освіти, науково-педагогічних працівників про необхідність дотримання правил академічної доброчесності, професійної етики.</w:t>
      </w:r>
    </w:p>
    <w:p w:rsidR="00C16A42" w:rsidRPr="00C16A42" w:rsidRDefault="000232E8" w:rsidP="000232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C16A42" w:rsidRPr="00C16A42">
        <w:rPr>
          <w:rFonts w:ascii="Times New Roman" w:eastAsia="Times New Roman" w:hAnsi="Times New Roman" w:cs="Times New Roman"/>
          <w:color w:val="000000"/>
          <w:sz w:val="28"/>
          <w:szCs w:val="28"/>
          <w:lang w:eastAsia="ru-RU"/>
        </w:rPr>
        <w:t>.1.2. Визнання в школі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w:t>
      </w:r>
    </w:p>
    <w:p w:rsidR="00C16A42" w:rsidRPr="00C16A42" w:rsidRDefault="000232E8" w:rsidP="000232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C16A42" w:rsidRPr="00C16A42">
        <w:rPr>
          <w:rFonts w:ascii="Times New Roman" w:eastAsia="Times New Roman" w:hAnsi="Times New Roman" w:cs="Times New Roman"/>
          <w:color w:val="000000"/>
          <w:sz w:val="28"/>
          <w:szCs w:val="28"/>
          <w:lang w:eastAsia="ru-RU"/>
        </w:rPr>
        <w:t>.1.3. Ознайомлення здобувачів загальної середньої освіти й педагогічних працівників із цим Положенням.</w:t>
      </w:r>
    </w:p>
    <w:p w:rsidR="00C16A42" w:rsidRPr="00C16A42" w:rsidRDefault="000232E8" w:rsidP="000232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C16A42" w:rsidRPr="00C16A42">
        <w:rPr>
          <w:rFonts w:ascii="Times New Roman" w:eastAsia="Times New Roman" w:hAnsi="Times New Roman" w:cs="Times New Roman"/>
          <w:color w:val="000000"/>
          <w:sz w:val="28"/>
          <w:szCs w:val="28"/>
          <w:lang w:eastAsia="ru-RU"/>
        </w:rPr>
        <w:t>.1.4. Посилений контроль адміністрації школи, методичної ради, членів екзаменаційних комісій щодо правильного оформлення посилань на джерела інформації у разі запозичень ідей, тверджень, відомостей тощо, щодо академічного плагіату, списування.</w:t>
      </w:r>
    </w:p>
    <w:p w:rsidR="00C16A42" w:rsidRDefault="00C16A42" w:rsidP="00C16A42">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C16A42" w:rsidRPr="004D0EA6" w:rsidRDefault="00C16A42" w:rsidP="00C16A42">
      <w:pPr>
        <w:pStyle w:val="a3"/>
        <w:numPr>
          <w:ilvl w:val="0"/>
          <w:numId w:val="1"/>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Відповідальність за недотримання норм та правил академічної доброчесності</w:t>
      </w:r>
    </w:p>
    <w:p w:rsidR="00C16A42" w:rsidRPr="00C16A42" w:rsidRDefault="00C16A42" w:rsidP="00C16A42">
      <w:pPr>
        <w:pStyle w:val="a3"/>
        <w:spacing w:after="0" w:line="240" w:lineRule="auto"/>
        <w:rPr>
          <w:rFonts w:ascii="Times New Roman" w:eastAsia="Times New Roman" w:hAnsi="Times New Roman" w:cs="Times New Roman"/>
          <w:color w:val="000000"/>
          <w:sz w:val="28"/>
          <w:szCs w:val="28"/>
          <w:lang w:val="uk-UA" w:eastAsia="ru-RU"/>
        </w:rPr>
      </w:pPr>
    </w:p>
    <w:p w:rsidR="00C16A42" w:rsidRPr="00C16A42" w:rsidRDefault="00C35379" w:rsidP="007B79CA">
      <w:pPr>
        <w:pStyle w:val="a3"/>
        <w:shd w:val="clear" w:color="auto" w:fill="FFFFFF"/>
        <w:tabs>
          <w:tab w:val="left" w:pos="851"/>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C16A42" w:rsidRPr="00C16A42">
        <w:rPr>
          <w:rFonts w:ascii="Times New Roman" w:eastAsia="Times New Roman" w:hAnsi="Times New Roman" w:cs="Times New Roman"/>
          <w:color w:val="000000"/>
          <w:sz w:val="28"/>
          <w:szCs w:val="28"/>
          <w:lang w:val="uk-UA" w:eastAsia="ru-RU"/>
        </w:rPr>
        <w:t xml:space="preserve">.1. За порушення правил академічної доброчесності </w:t>
      </w:r>
      <w:r w:rsidR="00C16A42" w:rsidRPr="00C16A42">
        <w:rPr>
          <w:rFonts w:ascii="Times New Roman" w:eastAsia="Times New Roman" w:hAnsi="Times New Roman" w:cs="Times New Roman"/>
          <w:color w:val="000000"/>
          <w:sz w:val="28"/>
          <w:szCs w:val="28"/>
          <w:lang w:eastAsia="ru-RU"/>
        </w:rPr>
        <w:t> </w:t>
      </w:r>
      <w:r w:rsidR="00C16A42" w:rsidRPr="00C16A42">
        <w:rPr>
          <w:rFonts w:ascii="Times New Roman" w:eastAsia="Times New Roman" w:hAnsi="Times New Roman" w:cs="Times New Roman"/>
          <w:color w:val="000000"/>
          <w:sz w:val="28"/>
          <w:szCs w:val="28"/>
          <w:lang w:val="uk-UA" w:eastAsia="ru-RU"/>
        </w:rPr>
        <w:t>педагогічні працівники можуть бути притягнуті до такої академічної відповідальності: відмова у присвоєнні педагогічного звання, кваліфікаційної категорії та позбавлення педагогічного звання, кваліфікаційної категорії</w:t>
      </w:r>
      <w:r w:rsidR="007B79CA">
        <w:rPr>
          <w:rFonts w:ascii="Times New Roman" w:eastAsia="Times New Roman" w:hAnsi="Times New Roman" w:cs="Times New Roman"/>
          <w:color w:val="000000"/>
          <w:sz w:val="28"/>
          <w:szCs w:val="28"/>
          <w:lang w:val="uk-UA" w:eastAsia="ru-RU"/>
        </w:rPr>
        <w:t xml:space="preserve">, </w:t>
      </w:r>
      <w:r w:rsidR="007B79CA" w:rsidRPr="00254B9C">
        <w:rPr>
          <w:rFonts w:ascii="Times New Roman" w:eastAsia="Times New Roman" w:hAnsi="Times New Roman" w:cs="Times New Roman"/>
          <w:color w:val="000000"/>
          <w:sz w:val="28"/>
          <w:szCs w:val="28"/>
          <w:lang w:val="uk-UA" w:eastAsia="ru-RU"/>
        </w:rPr>
        <w:t>дисциплінарн</w:t>
      </w:r>
      <w:r w:rsidR="007B79CA">
        <w:rPr>
          <w:rFonts w:ascii="Times New Roman" w:eastAsia="Times New Roman" w:hAnsi="Times New Roman" w:cs="Times New Roman"/>
          <w:color w:val="000000"/>
          <w:sz w:val="28"/>
          <w:szCs w:val="28"/>
          <w:lang w:val="uk-UA" w:eastAsia="ru-RU"/>
        </w:rPr>
        <w:t xml:space="preserve">ої, </w:t>
      </w:r>
      <w:r w:rsidR="007B79CA" w:rsidRPr="00254B9C">
        <w:rPr>
          <w:rFonts w:ascii="Times New Roman" w:eastAsia="Times New Roman" w:hAnsi="Times New Roman" w:cs="Times New Roman"/>
          <w:color w:val="000000"/>
          <w:sz w:val="28"/>
          <w:szCs w:val="28"/>
          <w:lang w:val="uk-UA" w:eastAsia="ru-RU"/>
        </w:rPr>
        <w:t>адміністративн</w:t>
      </w:r>
      <w:r w:rsidR="007B79CA">
        <w:rPr>
          <w:rFonts w:ascii="Times New Roman" w:eastAsia="Times New Roman" w:hAnsi="Times New Roman" w:cs="Times New Roman"/>
          <w:color w:val="000000"/>
          <w:sz w:val="28"/>
          <w:szCs w:val="28"/>
          <w:lang w:val="uk-UA" w:eastAsia="ru-RU"/>
        </w:rPr>
        <w:t>оїчи</w:t>
      </w:r>
      <w:r w:rsidR="007B79CA" w:rsidRPr="00254B9C">
        <w:rPr>
          <w:rFonts w:ascii="Times New Roman" w:eastAsia="Times New Roman" w:hAnsi="Times New Roman" w:cs="Times New Roman"/>
          <w:color w:val="000000"/>
          <w:sz w:val="28"/>
          <w:szCs w:val="28"/>
          <w:lang w:val="uk-UA" w:eastAsia="ru-RU"/>
        </w:rPr>
        <w:t xml:space="preserve"> кримінальн</w:t>
      </w:r>
      <w:r w:rsidR="007B79CA">
        <w:rPr>
          <w:rFonts w:ascii="Times New Roman" w:eastAsia="Times New Roman" w:hAnsi="Times New Roman" w:cs="Times New Roman"/>
          <w:color w:val="000000"/>
          <w:sz w:val="28"/>
          <w:szCs w:val="28"/>
          <w:lang w:val="uk-UA" w:eastAsia="ru-RU"/>
        </w:rPr>
        <w:t>ої</w:t>
      </w:r>
      <w:r>
        <w:rPr>
          <w:rFonts w:ascii="Times New Roman" w:eastAsia="Times New Roman" w:hAnsi="Times New Roman" w:cs="Times New Roman"/>
          <w:color w:val="000000"/>
          <w:sz w:val="28"/>
          <w:szCs w:val="28"/>
          <w:lang w:val="uk-UA" w:eastAsia="ru-RU"/>
        </w:rPr>
        <w:t xml:space="preserve"> відповідальності, а також і</w:t>
      </w:r>
      <w:r w:rsidRPr="00254B9C">
        <w:rPr>
          <w:rFonts w:ascii="Times New Roman" w:eastAsia="Times New Roman" w:hAnsi="Times New Roman" w:cs="Times New Roman"/>
          <w:color w:val="000000"/>
          <w:sz w:val="28"/>
          <w:szCs w:val="28"/>
          <w:lang w:val="uk-UA" w:eastAsia="ru-RU"/>
        </w:rPr>
        <w:t>нші форми відповідно до вимог чинного законодавства України.</w:t>
      </w:r>
      <w:r w:rsidR="00C16A42" w:rsidRPr="00C16A42">
        <w:rPr>
          <w:rFonts w:ascii="Times New Roman" w:eastAsia="Times New Roman" w:hAnsi="Times New Roman" w:cs="Times New Roman"/>
          <w:color w:val="000000"/>
          <w:sz w:val="28"/>
          <w:szCs w:val="28"/>
          <w:lang w:val="uk-UA" w:eastAsia="ru-RU"/>
        </w:rPr>
        <w:t>.</w:t>
      </w:r>
    </w:p>
    <w:p w:rsidR="00C16A42" w:rsidRDefault="00C35379" w:rsidP="007B79CA">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C16A42" w:rsidRPr="009C2D27">
        <w:rPr>
          <w:rFonts w:ascii="Times New Roman" w:eastAsia="Times New Roman" w:hAnsi="Times New Roman" w:cs="Times New Roman"/>
          <w:color w:val="000000"/>
          <w:sz w:val="28"/>
          <w:szCs w:val="28"/>
          <w:lang w:val="uk-UA" w:eastAsia="ru-RU"/>
        </w:rPr>
        <w:t>.2. Порушення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 із продовженням роботи в школі.</w:t>
      </w:r>
    </w:p>
    <w:p w:rsidR="0012602F" w:rsidRDefault="0012602F" w:rsidP="007B79CA">
      <w:pPr>
        <w:spacing w:after="0" w:line="240" w:lineRule="auto"/>
        <w:ind w:firstLine="709"/>
        <w:jc w:val="both"/>
        <w:rPr>
          <w:rFonts w:ascii="Times New Roman" w:eastAsia="Times New Roman" w:hAnsi="Times New Roman" w:cs="Times New Roman"/>
          <w:color w:val="000000"/>
          <w:sz w:val="28"/>
          <w:szCs w:val="28"/>
          <w:lang w:val="uk-UA" w:eastAsia="ru-RU"/>
        </w:rPr>
      </w:pPr>
    </w:p>
    <w:p w:rsidR="00C16A42" w:rsidRPr="004D0EA6" w:rsidRDefault="00C16A42" w:rsidP="00C16A42">
      <w:pPr>
        <w:pStyle w:val="a3"/>
        <w:numPr>
          <w:ilvl w:val="0"/>
          <w:numId w:val="1"/>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Контроль за дотриманням норм академічної доброчесності та етики</w:t>
      </w:r>
    </w:p>
    <w:p w:rsidR="00C16A42" w:rsidRPr="00C16A42" w:rsidRDefault="00C16A42" w:rsidP="00C16A42">
      <w:pPr>
        <w:pStyle w:val="a3"/>
        <w:spacing w:after="0" w:line="240" w:lineRule="auto"/>
        <w:rPr>
          <w:rFonts w:ascii="Times New Roman" w:eastAsia="Times New Roman" w:hAnsi="Times New Roman" w:cs="Times New Roman"/>
          <w:color w:val="000000"/>
          <w:sz w:val="28"/>
          <w:szCs w:val="28"/>
          <w:lang w:val="uk-UA" w:eastAsia="ru-RU"/>
        </w:rPr>
      </w:pPr>
    </w:p>
    <w:p w:rsidR="00C16A42" w:rsidRDefault="00C35379" w:rsidP="00C16A4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C16A42" w:rsidRPr="00C16A42">
        <w:rPr>
          <w:rFonts w:ascii="Times New Roman" w:eastAsia="Times New Roman" w:hAnsi="Times New Roman" w:cs="Times New Roman"/>
          <w:color w:val="000000"/>
          <w:sz w:val="28"/>
          <w:szCs w:val="28"/>
          <w:lang w:eastAsia="ru-RU"/>
        </w:rPr>
        <w:t>.1. Контроль за дотриманням норм академічної доброчесності та етики покладається на адміністрацію та раду школи.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val="uk-UA" w:eastAsia="ru-RU"/>
        </w:rPr>
      </w:pPr>
    </w:p>
    <w:p w:rsidR="00C16A42" w:rsidRPr="004D0EA6" w:rsidRDefault="00C16A42" w:rsidP="00C16A42">
      <w:pPr>
        <w:pStyle w:val="a3"/>
        <w:numPr>
          <w:ilvl w:val="0"/>
          <w:numId w:val="1"/>
        </w:numPr>
        <w:spacing w:after="0" w:line="240" w:lineRule="auto"/>
        <w:jc w:val="center"/>
        <w:rPr>
          <w:rFonts w:ascii="Times New Roman" w:eastAsia="Times New Roman" w:hAnsi="Times New Roman" w:cs="Times New Roman"/>
          <w:b/>
          <w:bCs/>
          <w:color w:val="000000"/>
          <w:sz w:val="32"/>
          <w:szCs w:val="28"/>
          <w:lang w:val="uk-UA" w:eastAsia="ru-RU"/>
        </w:rPr>
      </w:pPr>
      <w:r w:rsidRPr="004D0EA6">
        <w:rPr>
          <w:rFonts w:ascii="Times New Roman" w:eastAsia="Times New Roman" w:hAnsi="Times New Roman" w:cs="Times New Roman"/>
          <w:b/>
          <w:bCs/>
          <w:color w:val="000000"/>
          <w:sz w:val="32"/>
          <w:szCs w:val="28"/>
          <w:lang w:eastAsia="ru-RU"/>
        </w:rPr>
        <w:t>Заключні положення</w:t>
      </w:r>
    </w:p>
    <w:p w:rsidR="00C16A42" w:rsidRPr="00C16A42" w:rsidRDefault="00C16A42" w:rsidP="00C16A42">
      <w:pPr>
        <w:pStyle w:val="a3"/>
        <w:spacing w:after="0" w:line="240" w:lineRule="auto"/>
        <w:rPr>
          <w:rFonts w:ascii="Times New Roman" w:eastAsia="Times New Roman" w:hAnsi="Times New Roman" w:cs="Times New Roman"/>
          <w:color w:val="000000"/>
          <w:sz w:val="28"/>
          <w:szCs w:val="28"/>
          <w:lang w:val="uk-UA" w:eastAsia="ru-RU"/>
        </w:rPr>
      </w:pPr>
    </w:p>
    <w:p w:rsidR="00C16A42" w:rsidRPr="00C16A42" w:rsidRDefault="00C35379" w:rsidP="00C16A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9</w:t>
      </w:r>
      <w:r w:rsidR="00C16A42" w:rsidRPr="00C16A42">
        <w:rPr>
          <w:rFonts w:ascii="Times New Roman" w:eastAsia="Times New Roman" w:hAnsi="Times New Roman" w:cs="Times New Roman"/>
          <w:color w:val="000000"/>
          <w:sz w:val="28"/>
          <w:szCs w:val="28"/>
          <w:lang w:eastAsia="ru-RU"/>
        </w:rPr>
        <w:t>.1. Це Положення затверджується рішенням педагогічної ради школи та вводиться в дію наказом директора школи.</w:t>
      </w:r>
    </w:p>
    <w:p w:rsidR="00C16A42" w:rsidRPr="00096629" w:rsidRDefault="00C35379" w:rsidP="00096629">
      <w:pPr>
        <w:pStyle w:val="a7"/>
        <w:ind w:firstLine="709"/>
        <w:jc w:val="both"/>
        <w:rPr>
          <w:rFonts w:ascii="Times New Roman" w:hAnsi="Times New Roman" w:cs="Times New Roman"/>
          <w:sz w:val="28"/>
          <w:lang w:eastAsia="ru-RU"/>
        </w:rPr>
      </w:pPr>
      <w:r w:rsidRPr="00096629">
        <w:rPr>
          <w:rFonts w:ascii="Times New Roman" w:hAnsi="Times New Roman" w:cs="Times New Roman"/>
          <w:sz w:val="28"/>
          <w:lang w:val="uk-UA" w:eastAsia="ru-RU"/>
        </w:rPr>
        <w:t>9</w:t>
      </w:r>
      <w:r w:rsidR="00C16A42" w:rsidRPr="00096629">
        <w:rPr>
          <w:rFonts w:ascii="Times New Roman" w:hAnsi="Times New Roman" w:cs="Times New Roman"/>
          <w:sz w:val="28"/>
          <w:lang w:eastAsia="ru-RU"/>
        </w:rPr>
        <w:t>.2. Зміни та доповнення до Положення вносяться за рішенням педагогічної ради школи та вводяться в дію наказом директора школи.</w:t>
      </w:r>
    </w:p>
    <w:p w:rsidR="00C16A42" w:rsidRPr="00C16A42" w:rsidRDefault="00C16A42" w:rsidP="00C16A42">
      <w:pPr>
        <w:spacing w:after="0" w:line="240" w:lineRule="auto"/>
        <w:ind w:firstLine="709"/>
        <w:jc w:val="both"/>
        <w:rPr>
          <w:rFonts w:ascii="Times New Roman" w:eastAsia="Times New Roman" w:hAnsi="Times New Roman" w:cs="Times New Roman"/>
          <w:color w:val="000000"/>
          <w:sz w:val="28"/>
          <w:szCs w:val="28"/>
          <w:lang w:eastAsia="ru-RU"/>
        </w:rPr>
      </w:pPr>
      <w:r w:rsidRPr="00C16A42">
        <w:rPr>
          <w:rFonts w:ascii="Times New Roman" w:eastAsia="Times New Roman" w:hAnsi="Times New Roman" w:cs="Times New Roman"/>
          <w:color w:val="000000"/>
          <w:sz w:val="28"/>
          <w:szCs w:val="28"/>
          <w:lang w:eastAsia="ru-RU"/>
        </w:rPr>
        <w:t xml:space="preserve">Положення розглянуто і затверджено на засіданні педагогічної ради </w:t>
      </w:r>
      <w:r w:rsidR="008C0808" w:rsidRPr="00C16A42">
        <w:rPr>
          <w:rFonts w:ascii="Times New Roman" w:eastAsia="Times New Roman" w:hAnsi="Times New Roman" w:cs="Times New Roman"/>
          <w:bCs/>
          <w:color w:val="000000"/>
          <w:sz w:val="28"/>
          <w:szCs w:val="28"/>
          <w:lang w:val="uk-UA" w:eastAsia="ru-RU"/>
        </w:rPr>
        <w:t>Комунальн</w:t>
      </w:r>
      <w:r w:rsidR="008C0808">
        <w:rPr>
          <w:rFonts w:ascii="Times New Roman" w:eastAsia="Times New Roman" w:hAnsi="Times New Roman" w:cs="Times New Roman"/>
          <w:bCs/>
          <w:color w:val="000000"/>
          <w:sz w:val="28"/>
          <w:szCs w:val="28"/>
          <w:lang w:val="uk-UA" w:eastAsia="ru-RU"/>
        </w:rPr>
        <w:t>ої</w:t>
      </w:r>
      <w:r w:rsidR="008C0808" w:rsidRPr="00C16A42">
        <w:rPr>
          <w:rFonts w:ascii="Times New Roman" w:eastAsia="Times New Roman" w:hAnsi="Times New Roman" w:cs="Times New Roman"/>
          <w:bCs/>
          <w:color w:val="000000"/>
          <w:sz w:val="28"/>
          <w:szCs w:val="28"/>
          <w:lang w:val="uk-UA" w:eastAsia="ru-RU"/>
        </w:rPr>
        <w:t xml:space="preserve"> установ</w:t>
      </w:r>
      <w:r w:rsidR="008C0808">
        <w:rPr>
          <w:rFonts w:ascii="Times New Roman" w:eastAsia="Times New Roman" w:hAnsi="Times New Roman" w:cs="Times New Roman"/>
          <w:bCs/>
          <w:color w:val="000000"/>
          <w:sz w:val="28"/>
          <w:szCs w:val="28"/>
          <w:lang w:val="uk-UA" w:eastAsia="ru-RU"/>
        </w:rPr>
        <w:t>и</w:t>
      </w:r>
      <w:r w:rsidR="008C0808" w:rsidRPr="00C16A42">
        <w:rPr>
          <w:rFonts w:ascii="Times New Roman" w:eastAsia="Times New Roman" w:hAnsi="Times New Roman" w:cs="Times New Roman"/>
          <w:bCs/>
          <w:color w:val="000000"/>
          <w:sz w:val="28"/>
          <w:szCs w:val="28"/>
          <w:lang w:val="uk-UA" w:eastAsia="ru-RU"/>
        </w:rPr>
        <w:t xml:space="preserve"> Сумська спеціалізована школа І-ІІІ ступенів № 7 імені Максима Савченка Сумської міської ради</w:t>
      </w:r>
      <w:r w:rsidRPr="008C0808">
        <w:rPr>
          <w:rFonts w:ascii="Times New Roman" w:eastAsia="Times New Roman" w:hAnsi="Times New Roman" w:cs="Times New Roman"/>
          <w:b/>
          <w:color w:val="000000"/>
          <w:sz w:val="28"/>
          <w:szCs w:val="28"/>
          <w:lang w:eastAsia="ru-RU"/>
        </w:rPr>
        <w:t>протокол №</w:t>
      </w:r>
      <w:r w:rsidR="00262B7D">
        <w:rPr>
          <w:rFonts w:ascii="Times New Roman" w:eastAsia="Times New Roman" w:hAnsi="Times New Roman" w:cs="Times New Roman"/>
          <w:b/>
          <w:color w:val="000000"/>
          <w:sz w:val="28"/>
          <w:szCs w:val="28"/>
          <w:lang w:val="uk-UA" w:eastAsia="ru-RU"/>
        </w:rPr>
        <w:t>3</w:t>
      </w:r>
      <w:r w:rsidRPr="008C0808">
        <w:rPr>
          <w:rFonts w:ascii="Times New Roman" w:eastAsia="Times New Roman" w:hAnsi="Times New Roman" w:cs="Times New Roman"/>
          <w:b/>
          <w:color w:val="000000"/>
          <w:sz w:val="28"/>
          <w:szCs w:val="28"/>
          <w:lang w:eastAsia="ru-RU"/>
        </w:rPr>
        <w:t xml:space="preserve"> від </w:t>
      </w:r>
      <w:r w:rsidR="008C0808" w:rsidRPr="008C0808">
        <w:rPr>
          <w:rFonts w:ascii="Times New Roman" w:eastAsia="Times New Roman" w:hAnsi="Times New Roman" w:cs="Times New Roman"/>
          <w:b/>
          <w:color w:val="000000"/>
          <w:sz w:val="28"/>
          <w:szCs w:val="28"/>
          <w:lang w:val="uk-UA" w:eastAsia="ru-RU"/>
        </w:rPr>
        <w:t>2</w:t>
      </w:r>
      <w:r w:rsidR="00262B7D">
        <w:rPr>
          <w:rFonts w:ascii="Times New Roman" w:eastAsia="Times New Roman" w:hAnsi="Times New Roman" w:cs="Times New Roman"/>
          <w:b/>
          <w:color w:val="000000"/>
          <w:sz w:val="28"/>
          <w:szCs w:val="28"/>
          <w:lang w:val="uk-UA" w:eastAsia="ru-RU"/>
        </w:rPr>
        <w:t>4</w:t>
      </w:r>
      <w:r w:rsidR="008C0808" w:rsidRPr="008C0808">
        <w:rPr>
          <w:rFonts w:ascii="Times New Roman" w:eastAsia="Times New Roman" w:hAnsi="Times New Roman" w:cs="Times New Roman"/>
          <w:b/>
          <w:color w:val="000000"/>
          <w:sz w:val="28"/>
          <w:szCs w:val="28"/>
          <w:lang w:val="uk-UA" w:eastAsia="ru-RU"/>
        </w:rPr>
        <w:t>.0</w:t>
      </w:r>
      <w:r w:rsidR="00262B7D">
        <w:rPr>
          <w:rFonts w:ascii="Times New Roman" w:eastAsia="Times New Roman" w:hAnsi="Times New Roman" w:cs="Times New Roman"/>
          <w:b/>
          <w:color w:val="000000"/>
          <w:sz w:val="28"/>
          <w:szCs w:val="28"/>
          <w:lang w:val="uk-UA" w:eastAsia="ru-RU"/>
        </w:rPr>
        <w:t>4</w:t>
      </w:r>
      <w:r w:rsidR="008C0808" w:rsidRPr="008C0808">
        <w:rPr>
          <w:rFonts w:ascii="Times New Roman" w:eastAsia="Times New Roman" w:hAnsi="Times New Roman" w:cs="Times New Roman"/>
          <w:b/>
          <w:color w:val="000000"/>
          <w:sz w:val="28"/>
          <w:szCs w:val="28"/>
          <w:lang w:val="uk-UA" w:eastAsia="ru-RU"/>
        </w:rPr>
        <w:t>.2018</w:t>
      </w:r>
      <w:r w:rsidRPr="00C16A42">
        <w:rPr>
          <w:rFonts w:ascii="Times New Roman" w:eastAsia="Times New Roman" w:hAnsi="Times New Roman" w:cs="Times New Roman"/>
          <w:color w:val="000000"/>
          <w:sz w:val="28"/>
          <w:szCs w:val="28"/>
          <w:lang w:eastAsia="ru-RU"/>
        </w:rPr>
        <w:t xml:space="preserve">, погоджено на засіданні ради школи </w:t>
      </w:r>
      <w:r w:rsidR="008C0808" w:rsidRPr="008C0808">
        <w:rPr>
          <w:rFonts w:ascii="Times New Roman" w:eastAsia="Times New Roman" w:hAnsi="Times New Roman" w:cs="Times New Roman"/>
          <w:b/>
          <w:color w:val="000000"/>
          <w:sz w:val="28"/>
          <w:szCs w:val="28"/>
          <w:lang w:eastAsia="ru-RU"/>
        </w:rPr>
        <w:t xml:space="preserve">протокол №2 від </w:t>
      </w:r>
      <w:r w:rsidR="008C0808" w:rsidRPr="008C0808">
        <w:rPr>
          <w:rFonts w:ascii="Times New Roman" w:eastAsia="Times New Roman" w:hAnsi="Times New Roman" w:cs="Times New Roman"/>
          <w:b/>
          <w:color w:val="000000"/>
          <w:sz w:val="28"/>
          <w:szCs w:val="28"/>
          <w:lang w:val="uk-UA" w:eastAsia="ru-RU"/>
        </w:rPr>
        <w:t>20.03.2018</w:t>
      </w:r>
      <w:r w:rsidRPr="00C16A42">
        <w:rPr>
          <w:rFonts w:ascii="Times New Roman" w:eastAsia="Times New Roman" w:hAnsi="Times New Roman" w:cs="Times New Roman"/>
          <w:color w:val="000000"/>
          <w:sz w:val="28"/>
          <w:szCs w:val="28"/>
          <w:lang w:eastAsia="ru-RU"/>
        </w:rPr>
        <w:t>.</w:t>
      </w:r>
    </w:p>
    <w:p w:rsidR="00F53C9D" w:rsidRDefault="00F53C9D"/>
    <w:sectPr w:rsidR="00F53C9D" w:rsidSect="00C16A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C5" w:rsidRDefault="005176C5" w:rsidP="00E23D69">
      <w:pPr>
        <w:spacing w:after="0" w:line="240" w:lineRule="auto"/>
      </w:pPr>
      <w:r>
        <w:separator/>
      </w:r>
    </w:p>
  </w:endnote>
  <w:endnote w:type="continuationSeparator" w:id="0">
    <w:p w:rsidR="005176C5" w:rsidRDefault="005176C5" w:rsidP="00E2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C5" w:rsidRDefault="005176C5" w:rsidP="00E23D69">
      <w:pPr>
        <w:spacing w:after="0" w:line="240" w:lineRule="auto"/>
      </w:pPr>
      <w:r>
        <w:separator/>
      </w:r>
    </w:p>
  </w:footnote>
  <w:footnote w:type="continuationSeparator" w:id="0">
    <w:p w:rsidR="005176C5" w:rsidRDefault="005176C5" w:rsidP="00E2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887"/>
    <w:multiLevelType w:val="multilevel"/>
    <w:tmpl w:val="103E56D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D43"/>
    <w:multiLevelType w:val="hybridMultilevel"/>
    <w:tmpl w:val="A91635CE"/>
    <w:lvl w:ilvl="0" w:tplc="24321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E41C8E"/>
    <w:multiLevelType w:val="multilevel"/>
    <w:tmpl w:val="5854E3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B94D3F"/>
    <w:multiLevelType w:val="multilevel"/>
    <w:tmpl w:val="641033AA"/>
    <w:lvl w:ilvl="0">
      <w:start w:val="1"/>
      <w:numFmt w:val="decimal"/>
      <w:lvlText w:val="%1."/>
      <w:lvlJc w:val="left"/>
      <w:pPr>
        <w:tabs>
          <w:tab w:val="num" w:pos="720"/>
        </w:tabs>
        <w:ind w:left="720" w:hanging="360"/>
      </w:pPr>
    </w:lvl>
    <w:lvl w:ilvl="1">
      <w:start w:val="4"/>
      <w:numFmt w:val="decimal"/>
      <w:lvlText w:val="%2."/>
      <w:lvlJc w:val="left"/>
      <w:pPr>
        <w:tabs>
          <w:tab w:val="num" w:pos="1212"/>
        </w:tabs>
        <w:ind w:left="121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D4133"/>
    <w:multiLevelType w:val="multilevel"/>
    <w:tmpl w:val="1722C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905B2"/>
    <w:multiLevelType w:val="hybridMultilevel"/>
    <w:tmpl w:val="77D6ACD6"/>
    <w:lvl w:ilvl="0" w:tplc="F1668806">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2063E"/>
    <w:multiLevelType w:val="hybridMultilevel"/>
    <w:tmpl w:val="3F0E4AAC"/>
    <w:lvl w:ilvl="0" w:tplc="9F76107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C760703"/>
    <w:multiLevelType w:val="hybridMultilevel"/>
    <w:tmpl w:val="548872B8"/>
    <w:lvl w:ilvl="0" w:tplc="F16688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C24E0E"/>
    <w:multiLevelType w:val="multilevel"/>
    <w:tmpl w:val="7E981E86"/>
    <w:lvl w:ilvl="0">
      <w:start w:val="4"/>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A17C0"/>
    <w:multiLevelType w:val="multilevel"/>
    <w:tmpl w:val="C41870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807AA"/>
    <w:multiLevelType w:val="hybridMultilevel"/>
    <w:tmpl w:val="44C6D716"/>
    <w:lvl w:ilvl="0" w:tplc="F166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0B2A41"/>
    <w:multiLevelType w:val="multilevel"/>
    <w:tmpl w:val="65E0D0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B8B59EA"/>
    <w:multiLevelType w:val="multilevel"/>
    <w:tmpl w:val="4E6A8D06"/>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3C5027"/>
    <w:multiLevelType w:val="multilevel"/>
    <w:tmpl w:val="48DC92B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7AD32A2"/>
    <w:multiLevelType w:val="multilevel"/>
    <w:tmpl w:val="61F0ABE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820E1"/>
    <w:multiLevelType w:val="hybridMultilevel"/>
    <w:tmpl w:val="08805D26"/>
    <w:lvl w:ilvl="0" w:tplc="F166880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1"/>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9"/>
  </w:num>
  <w:num w:numId="8">
    <w:abstractNumId w:val="3"/>
  </w:num>
  <w:num w:numId="9">
    <w:abstractNumId w:val="14"/>
  </w:num>
  <w:num w:numId="10">
    <w:abstractNumId w:val="0"/>
  </w:num>
  <w:num w:numId="11">
    <w:abstractNumId w:val="5"/>
  </w:num>
  <w:num w:numId="12">
    <w:abstractNumId w:val="15"/>
  </w:num>
  <w:num w:numId="13">
    <w:abstractNumId w:val="10"/>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69B"/>
    <w:rsid w:val="000232E8"/>
    <w:rsid w:val="000849D1"/>
    <w:rsid w:val="00096629"/>
    <w:rsid w:val="0012602F"/>
    <w:rsid w:val="001D6BAD"/>
    <w:rsid w:val="00262B7D"/>
    <w:rsid w:val="00343963"/>
    <w:rsid w:val="004170C0"/>
    <w:rsid w:val="004D0EA6"/>
    <w:rsid w:val="004E46FA"/>
    <w:rsid w:val="004F4959"/>
    <w:rsid w:val="005176C5"/>
    <w:rsid w:val="005405E4"/>
    <w:rsid w:val="00571FFC"/>
    <w:rsid w:val="005F4265"/>
    <w:rsid w:val="00697A18"/>
    <w:rsid w:val="0071769B"/>
    <w:rsid w:val="00726689"/>
    <w:rsid w:val="007B79CA"/>
    <w:rsid w:val="008C0808"/>
    <w:rsid w:val="009A3C55"/>
    <w:rsid w:val="009C2D27"/>
    <w:rsid w:val="00B702B6"/>
    <w:rsid w:val="00B93CBB"/>
    <w:rsid w:val="00C16A42"/>
    <w:rsid w:val="00C35379"/>
    <w:rsid w:val="00E23D69"/>
    <w:rsid w:val="00EB6032"/>
    <w:rsid w:val="00F53C9D"/>
    <w:rsid w:val="00F72000"/>
    <w:rsid w:val="00FC29E3"/>
    <w:rsid w:val="00FD2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19458-5018-4D74-AA35-03B115F8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6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6A42"/>
  </w:style>
  <w:style w:type="paragraph" w:customStyle="1" w:styleId="c2">
    <w:name w:val="c2"/>
    <w:basedOn w:val="a"/>
    <w:rsid w:val="00C16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6A42"/>
  </w:style>
  <w:style w:type="paragraph" w:customStyle="1" w:styleId="c1">
    <w:name w:val="c1"/>
    <w:basedOn w:val="a"/>
    <w:rsid w:val="00C16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16A42"/>
  </w:style>
  <w:style w:type="paragraph" w:customStyle="1" w:styleId="c19">
    <w:name w:val="c19"/>
    <w:basedOn w:val="a"/>
    <w:rsid w:val="00C16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16A42"/>
  </w:style>
  <w:style w:type="paragraph" w:styleId="a3">
    <w:name w:val="List Paragraph"/>
    <w:basedOn w:val="a"/>
    <w:uiPriority w:val="34"/>
    <w:qFormat/>
    <w:rsid w:val="00C16A42"/>
    <w:pPr>
      <w:ind w:left="720"/>
      <w:contextualSpacing/>
    </w:pPr>
  </w:style>
  <w:style w:type="paragraph" w:customStyle="1" w:styleId="c10">
    <w:name w:val="c10"/>
    <w:basedOn w:val="a"/>
    <w:rsid w:val="00C16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0808"/>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8C0808"/>
    <w:rPr>
      <w:rFonts w:ascii="Arial" w:hAnsi="Arial" w:cs="Arial"/>
      <w:sz w:val="16"/>
      <w:szCs w:val="16"/>
    </w:rPr>
  </w:style>
  <w:style w:type="table" w:styleId="a6">
    <w:name w:val="Table Grid"/>
    <w:basedOn w:val="a1"/>
    <w:uiPriority w:val="59"/>
    <w:rsid w:val="009A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F4265"/>
    <w:pPr>
      <w:spacing w:after="0" w:line="240" w:lineRule="auto"/>
    </w:pPr>
  </w:style>
  <w:style w:type="paragraph" w:styleId="a8">
    <w:name w:val="header"/>
    <w:basedOn w:val="a"/>
    <w:link w:val="a9"/>
    <w:uiPriority w:val="99"/>
    <w:unhideWhenUsed/>
    <w:rsid w:val="00E23D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3D69"/>
  </w:style>
  <w:style w:type="paragraph" w:styleId="aa">
    <w:name w:val="footer"/>
    <w:basedOn w:val="a"/>
    <w:link w:val="ab"/>
    <w:uiPriority w:val="99"/>
    <w:unhideWhenUsed/>
    <w:rsid w:val="00E23D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0825">
      <w:bodyDiv w:val="1"/>
      <w:marLeft w:val="0"/>
      <w:marRight w:val="0"/>
      <w:marTop w:val="0"/>
      <w:marBottom w:val="0"/>
      <w:divBdr>
        <w:top w:val="none" w:sz="0" w:space="0" w:color="auto"/>
        <w:left w:val="none" w:sz="0" w:space="0" w:color="auto"/>
        <w:bottom w:val="none" w:sz="0" w:space="0" w:color="auto"/>
        <w:right w:val="none" w:sz="0" w:space="0" w:color="auto"/>
      </w:divBdr>
    </w:div>
    <w:div w:id="974068533">
      <w:bodyDiv w:val="1"/>
      <w:marLeft w:val="0"/>
      <w:marRight w:val="0"/>
      <w:marTop w:val="0"/>
      <w:marBottom w:val="0"/>
      <w:divBdr>
        <w:top w:val="none" w:sz="0" w:space="0" w:color="auto"/>
        <w:left w:val="none" w:sz="0" w:space="0" w:color="auto"/>
        <w:bottom w:val="none" w:sz="0" w:space="0" w:color="auto"/>
        <w:right w:val="none" w:sz="0" w:space="0" w:color="auto"/>
      </w:divBdr>
    </w:div>
    <w:div w:id="18985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5A02-4C23-45BD-A840-E120CF27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Инна Белоног</cp:lastModifiedBy>
  <cp:revision>18</cp:revision>
  <cp:lastPrinted>2018-02-05T07:56:00Z</cp:lastPrinted>
  <dcterms:created xsi:type="dcterms:W3CDTF">2018-01-31T08:22:00Z</dcterms:created>
  <dcterms:modified xsi:type="dcterms:W3CDTF">2018-09-25T16:25:00Z</dcterms:modified>
</cp:coreProperties>
</file>