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0" w:rsidRDefault="00E00600" w:rsidP="00E00600">
      <w:pPr>
        <w:pStyle w:val="a4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Звіт</w:t>
      </w:r>
    </w:p>
    <w:p w:rsidR="00E00600" w:rsidRDefault="00E00600" w:rsidP="00E00600">
      <w:pPr>
        <w:pStyle w:val="a4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щодо проведення місячника військово-патріотичного виховання  </w:t>
      </w:r>
    </w:p>
    <w:p w:rsidR="00E00600" w:rsidRPr="002B4372" w:rsidRDefault="00E00600" w:rsidP="00E00600">
      <w:pPr>
        <w:pStyle w:val="a4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до Дня Перемоги над нацизмом у Європі</w:t>
      </w:r>
    </w:p>
    <w:tbl>
      <w:tblPr>
        <w:tblpPr w:leftFromText="180" w:rightFromText="180" w:vertAnchor="text" w:horzAnchor="page" w:tblpX="1054" w:tblpY="18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387"/>
        <w:gridCol w:w="1433"/>
        <w:gridCol w:w="2693"/>
        <w:gridCol w:w="1559"/>
      </w:tblGrid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33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93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59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хвилинки до річниці визволення в`язнів  концентраційних таборів</w:t>
            </w:r>
          </w:p>
          <w:p w:rsidR="00E00600" w:rsidRPr="00983531" w:rsidRDefault="00E00600" w:rsidP="0047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2693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1-11 класів</w:t>
            </w:r>
          </w:p>
        </w:tc>
        <w:tc>
          <w:tcPr>
            <w:tcW w:w="1559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військово-прикладних видів спорту (100 м., підтягування на перекладині)</w:t>
            </w:r>
          </w:p>
        </w:tc>
        <w:tc>
          <w:tcPr>
            <w:tcW w:w="1433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класи</w:t>
            </w:r>
          </w:p>
        </w:tc>
        <w:tc>
          <w:tcPr>
            <w:tcW w:w="2693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предмету Захист Вітчизни Ю.В </w:t>
            </w:r>
            <w:proofErr w:type="spellStart"/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</w:t>
            </w:r>
            <w:proofErr w:type="spellEnd"/>
          </w:p>
        </w:tc>
        <w:tc>
          <w:tcPr>
            <w:tcW w:w="1559" w:type="dxa"/>
            <w:vAlign w:val="center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11.04-12.04.2019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Участь у міському етапі Всеукраїнської дитячо-юнацької військово-патріотичної гри «Сокіл» («Джура»)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10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 xml:space="preserve">Учитель предмету Захист Вітчизни Ю.В </w:t>
            </w:r>
            <w:proofErr w:type="spellStart"/>
            <w:r w:rsidRPr="00983531">
              <w:rPr>
                <w:lang w:val="uk-UA"/>
              </w:rPr>
              <w:t>Калініченко</w:t>
            </w:r>
            <w:proofErr w:type="spellEnd"/>
          </w:p>
        </w:tc>
        <w:tc>
          <w:tcPr>
            <w:tcW w:w="1559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17.04.2019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Єдиний урок пам`яті «Чорнобиль немає минулого»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1-11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Класні керівники 1-11 класів.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22-26.04.2019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Виставка</w:t>
            </w:r>
          </w:p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«Поки горить свіча»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Бібліотекарі школи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Картава</w:t>
            </w:r>
            <w:proofErr w:type="spellEnd"/>
            <w:r w:rsidRPr="00983531">
              <w:rPr>
                <w:lang w:val="uk-UA"/>
              </w:rPr>
              <w:t xml:space="preserve"> Н.М.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Свердло В.П.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22-26.04.2019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Конкурс малюнків «Чорнобильська катастрофа»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5-10 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Вчителі образотворчого мистецтва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Педагог-організатор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Курдупова</w:t>
            </w:r>
            <w:proofErr w:type="spellEnd"/>
            <w:r w:rsidRPr="00983531">
              <w:rPr>
                <w:lang w:val="uk-UA"/>
              </w:rPr>
              <w:t xml:space="preserve"> В.В.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22-26.04.2019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Урок-реквієм « Страшні дзвони Чорнобиля»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8,10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 xml:space="preserve">Педагог </w:t>
            </w:r>
            <w:proofErr w:type="spellStart"/>
            <w:r w:rsidRPr="00983531">
              <w:rPr>
                <w:lang w:val="uk-UA"/>
              </w:rPr>
              <w:t>-організатор</w:t>
            </w:r>
            <w:proofErr w:type="spellEnd"/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Курдупова</w:t>
            </w:r>
            <w:proofErr w:type="spellEnd"/>
            <w:r w:rsidRPr="00983531">
              <w:rPr>
                <w:lang w:val="uk-UA"/>
              </w:rPr>
              <w:t xml:space="preserve"> В.В.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Учителі музики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Лінченко</w:t>
            </w:r>
            <w:proofErr w:type="spellEnd"/>
            <w:r w:rsidRPr="00983531">
              <w:rPr>
                <w:lang w:val="uk-UA"/>
              </w:rPr>
              <w:t xml:space="preserve"> О.Є.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Нюкін</w:t>
            </w:r>
            <w:proofErr w:type="spellEnd"/>
            <w:r w:rsidRPr="00983531">
              <w:rPr>
                <w:lang w:val="uk-UA"/>
              </w:rPr>
              <w:t xml:space="preserve"> В.В.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Учитель хореографії Пилипенко Ю.О.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26.04.2019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Перегляд відеофільму</w:t>
            </w:r>
          </w:p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«Чорнобиль-біль душі людської»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7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Класні керівники 7 класів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pStyle w:val="a5"/>
              <w:jc w:val="center"/>
              <w:rPr>
                <w:color w:val="FF0000"/>
                <w:lang w:val="uk-UA"/>
              </w:rPr>
            </w:pPr>
            <w:r w:rsidRPr="00983531">
              <w:rPr>
                <w:lang w:val="uk-UA"/>
              </w:rPr>
              <w:t>22-26.04.2019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Година спілкування «</w:t>
            </w:r>
            <w:proofErr w:type="spellStart"/>
            <w:r w:rsidRPr="00983531">
              <w:rPr>
                <w:lang w:val="uk-UA"/>
              </w:rPr>
              <w:t>Трагдія</w:t>
            </w:r>
            <w:proofErr w:type="spellEnd"/>
            <w:r w:rsidRPr="00983531">
              <w:rPr>
                <w:lang w:val="uk-UA"/>
              </w:rPr>
              <w:t xml:space="preserve"> Чорнобиля в житті і літературі»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8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Класні керівники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 xml:space="preserve"> 8  класів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pStyle w:val="a5"/>
              <w:jc w:val="center"/>
              <w:rPr>
                <w:color w:val="FF0000"/>
                <w:lang w:val="uk-UA"/>
              </w:rPr>
            </w:pPr>
            <w:r w:rsidRPr="00983531">
              <w:rPr>
                <w:lang w:val="uk-UA"/>
              </w:rPr>
              <w:t>22-26.04.2019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Перегляд короткометражного фільму «Арка»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9-11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Класні керівники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9-11  класів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pStyle w:val="a5"/>
              <w:jc w:val="center"/>
              <w:rPr>
                <w:color w:val="FF0000"/>
                <w:lang w:val="uk-UA"/>
              </w:rPr>
            </w:pPr>
            <w:r w:rsidRPr="00983531">
              <w:rPr>
                <w:lang w:val="uk-UA"/>
              </w:rPr>
              <w:t>22-26.04.2019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Змагання зі стрільби з пневматичної гвинтівки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11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 xml:space="preserve">Учитель предмету Захист Вітчизни Ю.В </w:t>
            </w:r>
            <w:proofErr w:type="spellStart"/>
            <w:r w:rsidRPr="00983531">
              <w:rPr>
                <w:lang w:val="uk-UA"/>
              </w:rPr>
              <w:t>Калініченко</w:t>
            </w:r>
            <w:proofErr w:type="spellEnd"/>
          </w:p>
        </w:tc>
        <w:tc>
          <w:tcPr>
            <w:tcW w:w="1559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24.04.2019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Уроки мужності «Герої живуть вічно»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1-11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Класні керівники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1-11 класів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08.05.2019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Конкурс малюнків «Війна і пам`ять поколінь»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1-8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Педагог-організатор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Курдупова</w:t>
            </w:r>
            <w:proofErr w:type="spellEnd"/>
            <w:r w:rsidRPr="00983531">
              <w:rPr>
                <w:lang w:val="uk-UA"/>
              </w:rPr>
              <w:t xml:space="preserve"> В.В,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 xml:space="preserve"> Учителі образотворчого мистецтва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02-11.05.2019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vAlign w:val="center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Флеш-моб</w:t>
            </w:r>
            <w:proofErr w:type="spellEnd"/>
            <w:r w:rsidRPr="00983531">
              <w:rPr>
                <w:lang w:val="uk-UA"/>
              </w:rPr>
              <w:t xml:space="preserve"> «Щоб пам`ятали»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6-Д,8-Є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 w:right="-108"/>
              <w:rPr>
                <w:lang w:val="uk-UA"/>
              </w:rPr>
            </w:pPr>
            <w:r w:rsidRPr="00983531">
              <w:rPr>
                <w:lang w:val="uk-UA"/>
              </w:rPr>
              <w:t>Учителі хореографії Пилипенко Ю.О.</w:t>
            </w:r>
          </w:p>
          <w:p w:rsidR="00E00600" w:rsidRPr="00983531" w:rsidRDefault="00E00600" w:rsidP="0047457B">
            <w:pPr>
              <w:pStyle w:val="a5"/>
              <w:ind w:left="-108" w:righ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Анцибор</w:t>
            </w:r>
            <w:proofErr w:type="spellEnd"/>
            <w:r w:rsidRPr="00983531">
              <w:rPr>
                <w:lang w:val="uk-UA"/>
              </w:rPr>
              <w:t xml:space="preserve"> Я.О.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Інформаційна хвилинка «Визначні постаті Сумщини періоду Другої Світової війни»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5-6 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Класні керівники 5-6 класів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02-11.05.2019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Виховна година «Війна відгриміла та пам`ять жива»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ind w:right="-108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7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Класні керівники 7 класів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02-11.05.2019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Година спілкування «Вони стояли на вахті миру»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ind w:right="-108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8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Класні керівники 8 класів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02-11.05.2019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Виховна година «Ми вдячні Вам за мирне небо»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ind w:right="-108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9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Класні керівники 9 класів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02-11.05.2019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Концерт у геріатричному пансіонаті для людей похилого віку «Хай не згасає пам’ять про героїв»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ind w:right="-108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6-Д,7-В,8-А,Є, 10-Г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Педагог-організатор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Курдупова</w:t>
            </w:r>
            <w:proofErr w:type="spellEnd"/>
            <w:r w:rsidRPr="00983531">
              <w:rPr>
                <w:lang w:val="uk-UA"/>
              </w:rPr>
              <w:t xml:space="preserve"> В.В.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Учителі музики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Лінченко</w:t>
            </w:r>
            <w:proofErr w:type="spellEnd"/>
            <w:r w:rsidRPr="00983531">
              <w:rPr>
                <w:lang w:val="uk-UA"/>
              </w:rPr>
              <w:t xml:space="preserve"> О.Є.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Нюкін</w:t>
            </w:r>
            <w:proofErr w:type="spellEnd"/>
            <w:r w:rsidRPr="00983531">
              <w:rPr>
                <w:lang w:val="uk-UA"/>
              </w:rPr>
              <w:t xml:space="preserve"> В.В.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Учитель хореографії Пилипенко Ю.О.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Акція «З добрим ранком, ветеране!»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ind w:right="-108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5-В клас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Керівник волонтерського загону «Червона гвоздика» Ткаченко Л.М.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07.05-08.05.2019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Літературно-музична композиція</w:t>
            </w:r>
          </w:p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«Вас пам`ятає врятований світ»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ind w:right="-108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9-Б,Г;</w:t>
            </w:r>
          </w:p>
          <w:p w:rsidR="00E00600" w:rsidRPr="00983531" w:rsidRDefault="00E00600" w:rsidP="0047457B">
            <w:pPr>
              <w:pStyle w:val="a5"/>
              <w:ind w:right="-108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10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 xml:space="preserve">Педагог-організатор 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Курдупова</w:t>
            </w:r>
            <w:proofErr w:type="spellEnd"/>
            <w:r w:rsidRPr="00983531">
              <w:rPr>
                <w:lang w:val="uk-UA"/>
              </w:rPr>
              <w:t xml:space="preserve"> В.В.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Учителі музики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Лінченко</w:t>
            </w:r>
            <w:proofErr w:type="spellEnd"/>
            <w:r w:rsidRPr="00983531">
              <w:rPr>
                <w:lang w:val="uk-UA"/>
              </w:rPr>
              <w:t xml:space="preserve"> О.Є.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proofErr w:type="spellStart"/>
            <w:r w:rsidRPr="00983531">
              <w:rPr>
                <w:lang w:val="uk-UA"/>
              </w:rPr>
              <w:t>Нюкін</w:t>
            </w:r>
            <w:proofErr w:type="spellEnd"/>
            <w:r w:rsidRPr="00983531">
              <w:rPr>
                <w:lang w:val="uk-UA"/>
              </w:rPr>
              <w:t xml:space="preserve"> В.В.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Учитель хореографії Пилипенко Ю.О.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Екскурсії до військової частини 3051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ind w:right="-108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10-11 класи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 xml:space="preserve">Учитель предмету Захист Вітчизни  </w:t>
            </w:r>
            <w:proofErr w:type="spellStart"/>
            <w:r w:rsidRPr="00983531">
              <w:rPr>
                <w:lang w:val="uk-UA"/>
              </w:rPr>
              <w:t>Калініченко</w:t>
            </w:r>
            <w:proofErr w:type="spellEnd"/>
            <w:r w:rsidRPr="00983531">
              <w:rPr>
                <w:lang w:val="uk-UA"/>
              </w:rPr>
              <w:t xml:space="preserve"> Ю.В.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07.05.2019</w:t>
            </w:r>
          </w:p>
        </w:tc>
      </w:tr>
      <w:tr w:rsidR="00E00600" w:rsidRPr="00983531" w:rsidTr="0047457B">
        <w:tc>
          <w:tcPr>
            <w:tcW w:w="817" w:type="dxa"/>
            <w:vAlign w:val="center"/>
          </w:tcPr>
          <w:p w:rsidR="00E00600" w:rsidRPr="00983531" w:rsidRDefault="00E00600" w:rsidP="004745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</w:tcPr>
          <w:p w:rsidR="00E00600" w:rsidRPr="00983531" w:rsidRDefault="00E00600" w:rsidP="0047457B">
            <w:pPr>
              <w:pStyle w:val="a5"/>
              <w:rPr>
                <w:lang w:val="uk-UA"/>
              </w:rPr>
            </w:pPr>
            <w:r w:rsidRPr="00983531">
              <w:rPr>
                <w:lang w:val="uk-UA"/>
              </w:rPr>
              <w:t>Покладання квітів до пам`ятників загиблим воїнам, меморіалів, братських могил, військових поховань.</w:t>
            </w:r>
          </w:p>
        </w:tc>
        <w:tc>
          <w:tcPr>
            <w:tcW w:w="1433" w:type="dxa"/>
          </w:tcPr>
          <w:p w:rsidR="00E00600" w:rsidRPr="00983531" w:rsidRDefault="00E00600" w:rsidP="0047457B">
            <w:pPr>
              <w:pStyle w:val="a5"/>
              <w:ind w:right="-108"/>
              <w:jc w:val="center"/>
              <w:rPr>
                <w:lang w:val="uk-UA"/>
              </w:rPr>
            </w:pPr>
            <w:r w:rsidRPr="00983531">
              <w:rPr>
                <w:lang w:val="uk-UA"/>
              </w:rPr>
              <w:t>10-Г клас</w:t>
            </w:r>
          </w:p>
        </w:tc>
        <w:tc>
          <w:tcPr>
            <w:tcW w:w="2693" w:type="dxa"/>
          </w:tcPr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>Заступник директора з ВР В.І. Сліпець</w:t>
            </w:r>
          </w:p>
          <w:p w:rsidR="00E00600" w:rsidRPr="00983531" w:rsidRDefault="00E00600" w:rsidP="0047457B">
            <w:pPr>
              <w:pStyle w:val="a5"/>
              <w:ind w:left="-108"/>
              <w:rPr>
                <w:lang w:val="uk-UA"/>
              </w:rPr>
            </w:pPr>
            <w:r w:rsidRPr="00983531">
              <w:rPr>
                <w:lang w:val="uk-UA"/>
              </w:rPr>
              <w:t xml:space="preserve">Президент школи </w:t>
            </w:r>
            <w:proofErr w:type="spellStart"/>
            <w:r w:rsidRPr="00983531">
              <w:rPr>
                <w:lang w:val="uk-UA"/>
              </w:rPr>
              <w:t>Сіроштан</w:t>
            </w:r>
            <w:proofErr w:type="spellEnd"/>
            <w:r w:rsidRPr="00983531">
              <w:rPr>
                <w:lang w:val="uk-UA"/>
              </w:rPr>
              <w:t xml:space="preserve"> М.</w:t>
            </w:r>
          </w:p>
        </w:tc>
        <w:tc>
          <w:tcPr>
            <w:tcW w:w="1559" w:type="dxa"/>
          </w:tcPr>
          <w:p w:rsidR="00E00600" w:rsidRPr="00983531" w:rsidRDefault="00E00600" w:rsidP="0047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26.04.-09.05.2019</w:t>
            </w:r>
          </w:p>
        </w:tc>
      </w:tr>
    </w:tbl>
    <w:p w:rsidR="005F7CE1" w:rsidRDefault="005F7CE1"/>
    <w:sectPr w:rsidR="005F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4828"/>
    <w:multiLevelType w:val="hybridMultilevel"/>
    <w:tmpl w:val="EDE04E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0600"/>
    <w:rsid w:val="005F7CE1"/>
    <w:rsid w:val="00E0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00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E0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2019-05-11T05:22:00Z</dcterms:created>
  <dcterms:modified xsi:type="dcterms:W3CDTF">2019-05-11T05:23:00Z</dcterms:modified>
</cp:coreProperties>
</file>